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CD5" w:rsidRDefault="00897CD5" w:rsidP="00897CD5">
      <w:pPr>
        <w:jc w:val="both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76E8909" wp14:editId="168C01A1">
            <wp:simplePos x="0" y="0"/>
            <wp:positionH relativeFrom="column">
              <wp:posOffset>2628900</wp:posOffset>
            </wp:positionH>
            <wp:positionV relativeFrom="paragraph">
              <wp:posOffset>24130</wp:posOffset>
            </wp:positionV>
            <wp:extent cx="690245" cy="10287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97CD5" w:rsidRDefault="00897CD5" w:rsidP="00897CD5">
      <w:pPr>
        <w:jc w:val="both"/>
        <w:rPr>
          <w:b/>
          <w:sz w:val="32"/>
        </w:rPr>
      </w:pPr>
    </w:p>
    <w:p w:rsidR="00897CD5" w:rsidRDefault="00897CD5" w:rsidP="00897CD5">
      <w:pPr>
        <w:jc w:val="center"/>
        <w:rPr>
          <w:b/>
          <w:sz w:val="32"/>
        </w:rPr>
      </w:pPr>
    </w:p>
    <w:p w:rsidR="00897CD5" w:rsidRDefault="00897CD5" w:rsidP="00897CD5">
      <w:pPr>
        <w:tabs>
          <w:tab w:val="left" w:pos="5355"/>
        </w:tabs>
        <w:rPr>
          <w:b/>
          <w:sz w:val="32"/>
        </w:rPr>
      </w:pPr>
      <w:r>
        <w:rPr>
          <w:b/>
          <w:sz w:val="32"/>
        </w:rPr>
        <w:tab/>
      </w:r>
    </w:p>
    <w:tbl>
      <w:tblPr>
        <w:tblW w:w="10124" w:type="dxa"/>
        <w:tblInd w:w="-72" w:type="dxa"/>
        <w:tblLook w:val="04A0" w:firstRow="1" w:lastRow="0" w:firstColumn="1" w:lastColumn="0" w:noHBand="0" w:noVBand="1"/>
      </w:tblPr>
      <w:tblGrid>
        <w:gridCol w:w="72"/>
        <w:gridCol w:w="9527"/>
        <w:gridCol w:w="525"/>
      </w:tblGrid>
      <w:tr w:rsidR="00897CD5" w:rsidRPr="000F3FAB" w:rsidTr="007117D2">
        <w:trPr>
          <w:gridBefore w:val="1"/>
          <w:wBefore w:w="72" w:type="dxa"/>
          <w:cantSplit/>
          <w:trHeight w:val="401"/>
        </w:trPr>
        <w:tc>
          <w:tcPr>
            <w:tcW w:w="10052" w:type="dxa"/>
            <w:gridSpan w:val="2"/>
          </w:tcPr>
          <w:p w:rsidR="00255F49" w:rsidRDefault="00255F49" w:rsidP="007117D2">
            <w:pPr>
              <w:pStyle w:val="2"/>
              <w:rPr>
                <w:sz w:val="24"/>
                <w:szCs w:val="24"/>
              </w:rPr>
            </w:pPr>
          </w:p>
          <w:p w:rsidR="00897CD5" w:rsidRPr="000F3FAB" w:rsidRDefault="00897CD5" w:rsidP="007117D2">
            <w:pPr>
              <w:pStyle w:val="2"/>
              <w:rPr>
                <w:sz w:val="24"/>
                <w:szCs w:val="24"/>
              </w:rPr>
            </w:pPr>
            <w:r w:rsidRPr="000F3FAB">
              <w:rPr>
                <w:sz w:val="24"/>
                <w:szCs w:val="24"/>
              </w:rPr>
              <w:t xml:space="preserve">КОНТРОЛЬНО-СЧЁТНАЯ ПАЛАТА </w:t>
            </w:r>
          </w:p>
          <w:p w:rsidR="00897CD5" w:rsidRPr="000F3FAB" w:rsidRDefault="00897CD5" w:rsidP="007117D2">
            <w:pPr>
              <w:pStyle w:val="2"/>
            </w:pPr>
            <w:r w:rsidRPr="000F3FAB">
              <w:rPr>
                <w:sz w:val="24"/>
                <w:szCs w:val="24"/>
              </w:rPr>
              <w:t>БЫКОВСКОГО МУНИЦИПАЛЬНОГО РАЙОНА</w:t>
            </w:r>
          </w:p>
        </w:tc>
      </w:tr>
      <w:tr w:rsidR="00897CD5" w:rsidRPr="000F3FAB" w:rsidTr="007117D2">
        <w:trPr>
          <w:gridBefore w:val="1"/>
          <w:wBefore w:w="72" w:type="dxa"/>
          <w:cantSplit/>
        </w:trPr>
        <w:tc>
          <w:tcPr>
            <w:tcW w:w="10052" w:type="dxa"/>
            <w:gridSpan w:val="2"/>
            <w:hideMark/>
          </w:tcPr>
          <w:p w:rsidR="00897CD5" w:rsidRPr="000F3FAB" w:rsidRDefault="00897CD5" w:rsidP="001F54D2">
            <w:r w:rsidRPr="000F3FAB">
              <w:t xml:space="preserve">404062, Волгоградская область, </w:t>
            </w:r>
            <w:proofErr w:type="spellStart"/>
            <w:r w:rsidRPr="000F3FAB">
              <w:t>р.п</w:t>
            </w:r>
            <w:proofErr w:type="spellEnd"/>
            <w:r w:rsidRPr="000F3FAB">
              <w:t>. Быково, ул. Советская, 65 тел</w:t>
            </w:r>
            <w:proofErr w:type="gramStart"/>
            <w:r w:rsidRPr="000F3FAB">
              <w:t>.-</w:t>
            </w:r>
            <w:proofErr w:type="gramEnd"/>
            <w:r w:rsidRPr="000F3FAB">
              <w:t>факс. 8(84495) 3-14-61</w:t>
            </w:r>
          </w:p>
          <w:p w:rsidR="00897CD5" w:rsidRPr="000F3FAB" w:rsidRDefault="00897CD5" w:rsidP="007117D2">
            <w:pPr>
              <w:jc w:val="center"/>
            </w:pPr>
            <w:r w:rsidRPr="000F3FAB">
              <w:t>ИНН 3402011135,   КПП 340201001,   ОГРН 1063454046215</w:t>
            </w:r>
          </w:p>
        </w:tc>
      </w:tr>
      <w:tr w:rsidR="002F0158" w:rsidRPr="002F0158" w:rsidTr="007117D2">
        <w:tblPrEx>
          <w:tblBorders>
            <w:top w:val="thinThickThinSmallGap" w:sz="2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25" w:type="dxa"/>
          <w:trHeight w:val="20"/>
        </w:trPr>
        <w:tc>
          <w:tcPr>
            <w:tcW w:w="9599" w:type="dxa"/>
            <w:gridSpan w:val="2"/>
            <w:tcBorders>
              <w:top w:val="thinThickThinSmallGap" w:sz="24" w:space="0" w:color="auto"/>
            </w:tcBorders>
          </w:tcPr>
          <w:p w:rsidR="00897CD5" w:rsidRPr="002F0158" w:rsidRDefault="00757BD4" w:rsidP="00423E8A">
            <w:pPr>
              <w:jc w:val="both"/>
            </w:pPr>
            <w:r w:rsidRPr="002F0158">
              <w:t>№ 01-11/</w:t>
            </w:r>
          </w:p>
        </w:tc>
      </w:tr>
    </w:tbl>
    <w:p w:rsidR="00185AA3" w:rsidRPr="002F0158" w:rsidRDefault="00185AA3" w:rsidP="001C4580">
      <w:pPr>
        <w:pStyle w:val="a4"/>
        <w:rPr>
          <w:i/>
          <w:szCs w:val="24"/>
        </w:rPr>
      </w:pPr>
    </w:p>
    <w:p w:rsidR="00AF3CCA" w:rsidRPr="002F0158" w:rsidRDefault="009820B9" w:rsidP="001C4580">
      <w:pPr>
        <w:pStyle w:val="a4"/>
        <w:rPr>
          <w:i/>
          <w:szCs w:val="24"/>
        </w:rPr>
      </w:pPr>
      <w:r w:rsidRPr="002F0158">
        <w:rPr>
          <w:i/>
          <w:szCs w:val="24"/>
        </w:rPr>
        <w:t>Акт</w:t>
      </w:r>
    </w:p>
    <w:p w:rsidR="001C4580" w:rsidRPr="002F0158" w:rsidRDefault="001C4580" w:rsidP="001C4580">
      <w:pPr>
        <w:ind w:firstLine="851"/>
        <w:jc w:val="center"/>
        <w:rPr>
          <w:b/>
          <w:i/>
        </w:rPr>
      </w:pPr>
      <w:r w:rsidRPr="002F0158">
        <w:rPr>
          <w:b/>
          <w:i/>
        </w:rPr>
        <w:t>проверки эффективности использования средств, направленных на реализацию мероприятий муниципальной программы «Развитие системы образования на территории Быковского муниципального района в 2017 - 2019 годах» за 201</w:t>
      </w:r>
      <w:r w:rsidR="00423E8A">
        <w:rPr>
          <w:b/>
          <w:i/>
        </w:rPr>
        <w:t>8</w:t>
      </w:r>
      <w:r w:rsidRPr="002F0158">
        <w:rPr>
          <w:b/>
          <w:i/>
        </w:rPr>
        <w:t xml:space="preserve"> год.</w:t>
      </w:r>
    </w:p>
    <w:p w:rsidR="00C1732C" w:rsidRPr="002F0158" w:rsidRDefault="00C1732C" w:rsidP="00510721">
      <w:pPr>
        <w:pStyle w:val="a4"/>
        <w:jc w:val="left"/>
        <w:rPr>
          <w:b w:val="0"/>
          <w:szCs w:val="24"/>
        </w:rPr>
      </w:pPr>
    </w:p>
    <w:p w:rsidR="00812C16" w:rsidRPr="002F0158" w:rsidRDefault="001C4580" w:rsidP="00510721">
      <w:pPr>
        <w:pStyle w:val="a4"/>
        <w:jc w:val="left"/>
        <w:rPr>
          <w:b w:val="0"/>
          <w:szCs w:val="24"/>
        </w:rPr>
      </w:pPr>
      <w:proofErr w:type="spellStart"/>
      <w:r w:rsidRPr="002F0158">
        <w:rPr>
          <w:b w:val="0"/>
          <w:szCs w:val="24"/>
        </w:rPr>
        <w:t>п</w:t>
      </w:r>
      <w:proofErr w:type="gramStart"/>
      <w:r w:rsidRPr="002F0158">
        <w:rPr>
          <w:b w:val="0"/>
          <w:szCs w:val="24"/>
        </w:rPr>
        <w:t>.Б</w:t>
      </w:r>
      <w:proofErr w:type="gramEnd"/>
      <w:r w:rsidRPr="002F0158">
        <w:rPr>
          <w:b w:val="0"/>
          <w:szCs w:val="24"/>
        </w:rPr>
        <w:t>ыково</w:t>
      </w:r>
      <w:proofErr w:type="spellEnd"/>
      <w:r w:rsidR="00695217" w:rsidRPr="002F0158">
        <w:rPr>
          <w:b w:val="0"/>
          <w:szCs w:val="24"/>
        </w:rPr>
        <w:t xml:space="preserve">                                                          </w:t>
      </w:r>
      <w:r w:rsidR="005160A0" w:rsidRPr="002F0158">
        <w:rPr>
          <w:b w:val="0"/>
          <w:szCs w:val="24"/>
        </w:rPr>
        <w:t xml:space="preserve">                      </w:t>
      </w:r>
      <w:r w:rsidR="00510721" w:rsidRPr="002F0158">
        <w:rPr>
          <w:b w:val="0"/>
          <w:szCs w:val="24"/>
        </w:rPr>
        <w:t xml:space="preserve">    </w:t>
      </w:r>
      <w:r w:rsidR="005160A0" w:rsidRPr="002F0158">
        <w:rPr>
          <w:b w:val="0"/>
          <w:szCs w:val="24"/>
        </w:rPr>
        <w:t xml:space="preserve">  </w:t>
      </w:r>
      <w:r w:rsidR="00612795">
        <w:rPr>
          <w:b w:val="0"/>
          <w:szCs w:val="24"/>
        </w:rPr>
        <w:t xml:space="preserve">          </w:t>
      </w:r>
      <w:r w:rsidR="005160A0" w:rsidRPr="002F0158">
        <w:rPr>
          <w:b w:val="0"/>
          <w:szCs w:val="24"/>
        </w:rPr>
        <w:t xml:space="preserve">   </w:t>
      </w:r>
      <w:r w:rsidRPr="002F0158">
        <w:rPr>
          <w:b w:val="0"/>
          <w:szCs w:val="24"/>
        </w:rPr>
        <w:t xml:space="preserve">                 </w:t>
      </w:r>
      <w:r w:rsidR="00510721" w:rsidRPr="002F0158">
        <w:rPr>
          <w:b w:val="0"/>
          <w:szCs w:val="24"/>
        </w:rPr>
        <w:t xml:space="preserve"> </w:t>
      </w:r>
      <w:r w:rsidR="00423E8A">
        <w:rPr>
          <w:b w:val="0"/>
          <w:szCs w:val="24"/>
        </w:rPr>
        <w:t>15 сентября</w:t>
      </w:r>
      <w:r w:rsidR="005160A0" w:rsidRPr="002F0158">
        <w:rPr>
          <w:b w:val="0"/>
          <w:szCs w:val="24"/>
        </w:rPr>
        <w:t xml:space="preserve"> </w:t>
      </w:r>
      <w:r w:rsidR="00510721" w:rsidRPr="002F0158">
        <w:rPr>
          <w:b w:val="0"/>
          <w:szCs w:val="24"/>
        </w:rPr>
        <w:t>201</w:t>
      </w:r>
      <w:r w:rsidR="00423E8A">
        <w:rPr>
          <w:b w:val="0"/>
          <w:szCs w:val="24"/>
        </w:rPr>
        <w:t>9</w:t>
      </w:r>
      <w:r w:rsidR="00B51AC9" w:rsidRPr="002F0158">
        <w:rPr>
          <w:b w:val="0"/>
          <w:szCs w:val="24"/>
        </w:rPr>
        <w:t>г.</w:t>
      </w:r>
    </w:p>
    <w:p w:rsidR="00510721" w:rsidRPr="002F0158" w:rsidRDefault="00510721" w:rsidP="00E70814">
      <w:pPr>
        <w:pStyle w:val="21"/>
        <w:spacing w:after="0" w:line="240" w:lineRule="auto"/>
        <w:ind w:firstLine="708"/>
        <w:jc w:val="both"/>
      </w:pPr>
    </w:p>
    <w:p w:rsidR="00D33152" w:rsidRPr="00960F1B" w:rsidRDefault="006D4468" w:rsidP="00D33152">
      <w:pPr>
        <w:ind w:firstLine="851"/>
        <w:jc w:val="both"/>
        <w:rPr>
          <w:color w:val="FF0000"/>
        </w:rPr>
      </w:pPr>
      <w:bookmarkStart w:id="0" w:name="_GoBack"/>
      <w:proofErr w:type="gramStart"/>
      <w:r w:rsidRPr="00960F1B">
        <w:rPr>
          <w:color w:val="FF0000"/>
        </w:rPr>
        <w:t>В соответствии с примерным планом работы Быковской районной Думы на 2019 год, утвержденным решением Быковской районной Думы № 66/538 от 26.12.2018г., планом работы контрольно-счетной палаты Быковского муниципального района на 2019 год, утвержденным приказом от 27.12.2018г. № 01-04</w:t>
      </w:r>
      <w:r w:rsidRPr="00960F1B">
        <w:rPr>
          <w:color w:val="FF0000"/>
          <w:sz w:val="28"/>
          <w:szCs w:val="28"/>
        </w:rPr>
        <w:t>/</w:t>
      </w:r>
      <w:r w:rsidRPr="00960F1B">
        <w:rPr>
          <w:color w:val="FF0000"/>
        </w:rPr>
        <w:t>9, на основании распоряжения председателя контрольно-счетной палаты Быковского муниципального района от 03.09.2019 г. № 01-08/28</w:t>
      </w:r>
      <w:r w:rsidR="00D33152" w:rsidRPr="00960F1B">
        <w:rPr>
          <w:color w:val="FF0000"/>
        </w:rPr>
        <w:t xml:space="preserve">, </w:t>
      </w:r>
      <w:r w:rsidR="009820B9" w:rsidRPr="00960F1B">
        <w:rPr>
          <w:color w:val="FF0000"/>
        </w:rPr>
        <w:t xml:space="preserve">удостоверения от </w:t>
      </w:r>
      <w:r w:rsidR="00D33152" w:rsidRPr="00960F1B">
        <w:rPr>
          <w:color w:val="FF0000"/>
        </w:rPr>
        <w:t>0</w:t>
      </w:r>
      <w:r w:rsidRPr="00960F1B">
        <w:rPr>
          <w:color w:val="FF0000"/>
        </w:rPr>
        <w:t>3</w:t>
      </w:r>
      <w:r w:rsidR="00D33152" w:rsidRPr="00960F1B">
        <w:rPr>
          <w:color w:val="FF0000"/>
        </w:rPr>
        <w:t>.09</w:t>
      </w:r>
      <w:r w:rsidR="008F29F2" w:rsidRPr="00960F1B">
        <w:rPr>
          <w:color w:val="FF0000"/>
        </w:rPr>
        <w:t>.</w:t>
      </w:r>
      <w:r w:rsidR="009820B9" w:rsidRPr="00960F1B">
        <w:rPr>
          <w:color w:val="FF0000"/>
        </w:rPr>
        <w:t>201</w:t>
      </w:r>
      <w:r w:rsidRPr="00960F1B">
        <w:rPr>
          <w:color w:val="FF0000"/>
        </w:rPr>
        <w:t>9</w:t>
      </w:r>
      <w:r w:rsidR="00D33152" w:rsidRPr="00960F1B">
        <w:rPr>
          <w:color w:val="FF0000"/>
        </w:rPr>
        <w:t xml:space="preserve"> г.</w:t>
      </w:r>
      <w:r w:rsidR="009820B9" w:rsidRPr="00960F1B">
        <w:rPr>
          <w:color w:val="FF0000"/>
        </w:rPr>
        <w:t xml:space="preserve"> №</w:t>
      </w:r>
      <w:r w:rsidR="00510721" w:rsidRPr="00960F1B">
        <w:rPr>
          <w:color w:val="FF0000"/>
        </w:rPr>
        <w:t xml:space="preserve"> </w:t>
      </w:r>
      <w:r w:rsidR="008F29F2" w:rsidRPr="00960F1B">
        <w:rPr>
          <w:color w:val="FF0000"/>
        </w:rPr>
        <w:t>2</w:t>
      </w:r>
      <w:r w:rsidRPr="00960F1B">
        <w:rPr>
          <w:color w:val="FF0000"/>
        </w:rPr>
        <w:t>8</w:t>
      </w:r>
      <w:r w:rsidR="009820B9" w:rsidRPr="00960F1B">
        <w:rPr>
          <w:color w:val="FF0000"/>
        </w:rPr>
        <w:t xml:space="preserve">, выданного </w:t>
      </w:r>
      <w:r w:rsidR="008F29F2" w:rsidRPr="00960F1B">
        <w:rPr>
          <w:color w:val="FF0000"/>
        </w:rPr>
        <w:t>председателем</w:t>
      </w:r>
      <w:proofErr w:type="gramEnd"/>
      <w:r w:rsidR="009820B9" w:rsidRPr="00960F1B">
        <w:rPr>
          <w:color w:val="FF0000"/>
        </w:rPr>
        <w:t xml:space="preserve"> контрольно-счетной палаты </w:t>
      </w:r>
      <w:r w:rsidR="008F29F2" w:rsidRPr="00960F1B">
        <w:rPr>
          <w:color w:val="FF0000"/>
        </w:rPr>
        <w:t>Быковского муниципального района</w:t>
      </w:r>
      <w:r w:rsidR="009820B9" w:rsidRPr="00960F1B">
        <w:rPr>
          <w:color w:val="FF0000"/>
        </w:rPr>
        <w:t xml:space="preserve"> (далее - КСП) </w:t>
      </w:r>
      <w:r w:rsidR="008F29F2" w:rsidRPr="00960F1B">
        <w:rPr>
          <w:color w:val="FF0000"/>
        </w:rPr>
        <w:t>Нагибиным В.В</w:t>
      </w:r>
      <w:r w:rsidR="009820B9" w:rsidRPr="00960F1B">
        <w:rPr>
          <w:color w:val="FF0000"/>
        </w:rPr>
        <w:t xml:space="preserve">., </w:t>
      </w:r>
      <w:r w:rsidR="008F29F2" w:rsidRPr="00960F1B">
        <w:rPr>
          <w:color w:val="FF0000"/>
        </w:rPr>
        <w:t>руководителем аппарата контрольно-счетной палаты Быковского муниципального района Поповой С.В.</w:t>
      </w:r>
      <w:r w:rsidR="00510721" w:rsidRPr="00960F1B">
        <w:rPr>
          <w:color w:val="FF0000"/>
        </w:rPr>
        <w:t xml:space="preserve"> </w:t>
      </w:r>
      <w:r w:rsidR="009820B9" w:rsidRPr="00960F1B">
        <w:rPr>
          <w:color w:val="FF0000"/>
        </w:rPr>
        <w:t>проведен</w:t>
      </w:r>
      <w:r w:rsidR="00D33152" w:rsidRPr="00960F1B">
        <w:rPr>
          <w:color w:val="FF0000"/>
        </w:rPr>
        <w:t>а</w:t>
      </w:r>
      <w:r w:rsidR="009820B9" w:rsidRPr="00960F1B">
        <w:rPr>
          <w:color w:val="FF0000"/>
        </w:rPr>
        <w:t xml:space="preserve">  </w:t>
      </w:r>
      <w:r w:rsidR="00D33152" w:rsidRPr="00960F1B">
        <w:rPr>
          <w:color w:val="FF0000"/>
        </w:rPr>
        <w:t>проверк</w:t>
      </w:r>
      <w:r w:rsidR="00AF669A" w:rsidRPr="00960F1B">
        <w:rPr>
          <w:color w:val="FF0000"/>
        </w:rPr>
        <w:t>а</w:t>
      </w:r>
      <w:r w:rsidR="00D33152" w:rsidRPr="00960F1B">
        <w:rPr>
          <w:color w:val="FF0000"/>
        </w:rPr>
        <w:t xml:space="preserve"> эффективности использования средств, направленных на реализацию мероприятий муниципальной программы «Развитие системы образования на территории Быковского муниципального района в 2017 - 2019 годах» за 201</w:t>
      </w:r>
      <w:r w:rsidRPr="00960F1B">
        <w:rPr>
          <w:color w:val="FF0000"/>
        </w:rPr>
        <w:t>8</w:t>
      </w:r>
      <w:r w:rsidR="00D33152" w:rsidRPr="00960F1B">
        <w:rPr>
          <w:color w:val="FF0000"/>
        </w:rPr>
        <w:t xml:space="preserve"> год.</w:t>
      </w:r>
    </w:p>
    <w:p w:rsidR="009820B9" w:rsidRPr="00960F1B" w:rsidRDefault="009820B9" w:rsidP="00D33152">
      <w:pPr>
        <w:pStyle w:val="21"/>
        <w:spacing w:after="0" w:line="240" w:lineRule="auto"/>
        <w:ind w:firstLine="851"/>
        <w:jc w:val="both"/>
        <w:rPr>
          <w:color w:val="FF0000"/>
        </w:rPr>
      </w:pPr>
      <w:r w:rsidRPr="00960F1B">
        <w:rPr>
          <w:color w:val="FF0000"/>
        </w:rPr>
        <w:t>Проверяемый период: 201</w:t>
      </w:r>
      <w:r w:rsidR="006D4468" w:rsidRPr="00960F1B">
        <w:rPr>
          <w:color w:val="FF0000"/>
        </w:rPr>
        <w:t>8</w:t>
      </w:r>
      <w:r w:rsidRPr="00960F1B">
        <w:rPr>
          <w:color w:val="FF0000"/>
        </w:rPr>
        <w:t xml:space="preserve"> г</w:t>
      </w:r>
      <w:r w:rsidR="00792571" w:rsidRPr="00960F1B">
        <w:rPr>
          <w:color w:val="FF0000"/>
        </w:rPr>
        <w:t>од.</w:t>
      </w:r>
    </w:p>
    <w:p w:rsidR="009820B9" w:rsidRPr="00960F1B" w:rsidRDefault="00AF669A" w:rsidP="00DE4BC3">
      <w:pPr>
        <w:ind w:firstLine="851"/>
        <w:contextualSpacing/>
        <w:jc w:val="both"/>
        <w:rPr>
          <w:color w:val="FF0000"/>
        </w:rPr>
      </w:pPr>
      <w:r w:rsidRPr="00960F1B">
        <w:rPr>
          <w:color w:val="FF0000"/>
        </w:rPr>
        <w:t>Проверка проведена</w:t>
      </w:r>
      <w:r w:rsidR="009820B9" w:rsidRPr="00960F1B">
        <w:rPr>
          <w:color w:val="FF0000"/>
        </w:rPr>
        <w:t xml:space="preserve"> </w:t>
      </w:r>
      <w:r w:rsidR="006D4468" w:rsidRPr="00960F1B">
        <w:rPr>
          <w:color w:val="FF0000"/>
        </w:rPr>
        <w:t>с 03 сентября 2019 года по 15 сентября 2019 года</w:t>
      </w:r>
      <w:r w:rsidR="009820B9" w:rsidRPr="00960F1B">
        <w:rPr>
          <w:color w:val="FF0000"/>
        </w:rPr>
        <w:t>.</w:t>
      </w:r>
    </w:p>
    <w:p w:rsidR="00D33152" w:rsidRPr="00960F1B" w:rsidRDefault="00D33152" w:rsidP="00DE4BC3">
      <w:pPr>
        <w:ind w:firstLine="851"/>
        <w:contextualSpacing/>
        <w:jc w:val="both"/>
        <w:rPr>
          <w:color w:val="FF0000"/>
        </w:rPr>
      </w:pPr>
      <w:r w:rsidRPr="00960F1B">
        <w:rPr>
          <w:color w:val="FF0000"/>
        </w:rPr>
        <w:t>Ответственным исполнителем муниципальной программы «Развитие системы образования на территории Быковского муниципального района в 2017 - 2019 годах» является, главный распорядитель бюджетных средств – отдел социальной сферы администрации Быковского муниципального района.</w:t>
      </w:r>
    </w:p>
    <w:p w:rsidR="009820B9" w:rsidRPr="00960F1B" w:rsidRDefault="009820B9" w:rsidP="00DE4BC3">
      <w:pPr>
        <w:ind w:firstLine="851"/>
        <w:contextualSpacing/>
        <w:jc w:val="both"/>
        <w:rPr>
          <w:color w:val="FF0000"/>
        </w:rPr>
      </w:pPr>
      <w:r w:rsidRPr="00960F1B">
        <w:rPr>
          <w:color w:val="FF0000"/>
        </w:rPr>
        <w:t xml:space="preserve">Ответственными должностными лицами </w:t>
      </w:r>
      <w:r w:rsidR="00D33152" w:rsidRPr="00960F1B">
        <w:rPr>
          <w:color w:val="FF0000"/>
        </w:rPr>
        <w:t xml:space="preserve">отдела социальной сферы </w:t>
      </w:r>
      <w:r w:rsidRPr="00960F1B">
        <w:rPr>
          <w:color w:val="FF0000"/>
        </w:rPr>
        <w:t>в проверяемом периоде являлись:</w:t>
      </w:r>
    </w:p>
    <w:p w:rsidR="009820B9" w:rsidRPr="00960F1B" w:rsidRDefault="009820B9" w:rsidP="00DE4BC3">
      <w:pPr>
        <w:ind w:firstLine="851"/>
        <w:contextualSpacing/>
        <w:jc w:val="both"/>
        <w:rPr>
          <w:color w:val="FF0000"/>
        </w:rPr>
      </w:pPr>
      <w:r w:rsidRPr="00960F1B">
        <w:rPr>
          <w:color w:val="FF0000"/>
        </w:rPr>
        <w:t xml:space="preserve">- </w:t>
      </w:r>
      <w:r w:rsidR="00D33152" w:rsidRPr="00960F1B">
        <w:rPr>
          <w:color w:val="FF0000"/>
        </w:rPr>
        <w:t>начальник отдела социальной сферы администрации</w:t>
      </w:r>
      <w:r w:rsidR="002D6935" w:rsidRPr="00960F1B">
        <w:rPr>
          <w:color w:val="FF0000"/>
        </w:rPr>
        <w:t xml:space="preserve"> </w:t>
      </w:r>
      <w:r w:rsidR="008F29F2" w:rsidRPr="00960F1B">
        <w:rPr>
          <w:color w:val="FF0000"/>
        </w:rPr>
        <w:t>Быковского</w:t>
      </w:r>
      <w:r w:rsidR="002D6935" w:rsidRPr="00960F1B">
        <w:rPr>
          <w:color w:val="FF0000"/>
        </w:rPr>
        <w:t xml:space="preserve"> муниципального района </w:t>
      </w:r>
      <w:r w:rsidRPr="00960F1B">
        <w:rPr>
          <w:color w:val="FF0000"/>
        </w:rPr>
        <w:t xml:space="preserve"> </w:t>
      </w:r>
      <w:r w:rsidR="0037659D" w:rsidRPr="00960F1B">
        <w:rPr>
          <w:color w:val="FF0000"/>
        </w:rPr>
        <w:t xml:space="preserve">Волгоградской области </w:t>
      </w:r>
      <w:r w:rsidRPr="00960F1B">
        <w:rPr>
          <w:color w:val="FF0000"/>
        </w:rPr>
        <w:t xml:space="preserve">– </w:t>
      </w:r>
      <w:r w:rsidR="002D6935" w:rsidRPr="00960F1B">
        <w:rPr>
          <w:color w:val="FF0000"/>
        </w:rPr>
        <w:t xml:space="preserve"> </w:t>
      </w:r>
      <w:r w:rsidR="00D33152" w:rsidRPr="00960F1B">
        <w:rPr>
          <w:color w:val="FF0000"/>
        </w:rPr>
        <w:t>Литвинова Т.И</w:t>
      </w:r>
      <w:r w:rsidR="002D6935" w:rsidRPr="00960F1B">
        <w:rPr>
          <w:color w:val="FF0000"/>
        </w:rPr>
        <w:t>.</w:t>
      </w:r>
      <w:r w:rsidRPr="00960F1B">
        <w:rPr>
          <w:color w:val="FF0000"/>
        </w:rPr>
        <w:t>;</w:t>
      </w:r>
    </w:p>
    <w:p w:rsidR="00D33152" w:rsidRPr="00960F1B" w:rsidRDefault="009820B9" w:rsidP="00D33152">
      <w:pPr>
        <w:shd w:val="clear" w:color="auto" w:fill="FFFFFF"/>
        <w:ind w:left="10" w:firstLine="841"/>
        <w:mirrorIndents/>
        <w:jc w:val="both"/>
        <w:rPr>
          <w:color w:val="FF0000"/>
        </w:rPr>
      </w:pPr>
      <w:r w:rsidRPr="00960F1B">
        <w:rPr>
          <w:rFonts w:eastAsia="MS Mincho"/>
          <w:color w:val="FF0000"/>
          <w:lang w:eastAsia="ja-JP"/>
        </w:rPr>
        <w:t xml:space="preserve">- </w:t>
      </w:r>
      <w:r w:rsidR="00D33152" w:rsidRPr="00960F1B">
        <w:rPr>
          <w:color w:val="FF0000"/>
        </w:rPr>
        <w:t xml:space="preserve">руководитель - главный бухгалтер МКУ «Централизованная бухгалтерия Быковского муниципального района»  </w:t>
      </w:r>
      <w:proofErr w:type="spellStart"/>
      <w:r w:rsidR="00D33152" w:rsidRPr="00960F1B">
        <w:rPr>
          <w:color w:val="FF0000"/>
        </w:rPr>
        <w:t>Бреусова</w:t>
      </w:r>
      <w:proofErr w:type="spellEnd"/>
      <w:r w:rsidR="00D33152" w:rsidRPr="00960F1B">
        <w:rPr>
          <w:color w:val="FF0000"/>
        </w:rPr>
        <w:t xml:space="preserve"> Т.А.</w:t>
      </w:r>
    </w:p>
    <w:p w:rsidR="00D33152" w:rsidRPr="00960F1B" w:rsidRDefault="00D33152" w:rsidP="00D33152">
      <w:pPr>
        <w:shd w:val="clear" w:color="auto" w:fill="FFFFFF"/>
        <w:ind w:left="10" w:hanging="10"/>
        <w:mirrorIndents/>
        <w:jc w:val="both"/>
        <w:rPr>
          <w:color w:val="FF0000"/>
        </w:rPr>
      </w:pPr>
    </w:p>
    <w:p w:rsidR="008F29F2" w:rsidRPr="00960F1B" w:rsidRDefault="009E658A" w:rsidP="009E658A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i/>
          <w:color w:val="FF0000"/>
        </w:rPr>
      </w:pPr>
      <w:r w:rsidRPr="00960F1B">
        <w:rPr>
          <w:b/>
          <w:i/>
          <w:color w:val="FF0000"/>
        </w:rPr>
        <w:t>Проверка соответствия муниципальной программы «Развитие системы образования на территории Быковского муниципального района в 2017 - 2019 годах», действующим нормативно - правовым актам.</w:t>
      </w:r>
    </w:p>
    <w:p w:rsidR="009E658A" w:rsidRPr="00960F1B" w:rsidRDefault="009E658A" w:rsidP="00DE4BC3">
      <w:pPr>
        <w:widowControl w:val="0"/>
        <w:autoSpaceDE w:val="0"/>
        <w:autoSpaceDN w:val="0"/>
        <w:adjustRightInd w:val="0"/>
        <w:ind w:firstLine="851"/>
        <w:jc w:val="center"/>
        <w:rPr>
          <w:color w:val="FF0000"/>
          <w:u w:val="single"/>
        </w:rPr>
      </w:pPr>
    </w:p>
    <w:p w:rsidR="00D66908" w:rsidRPr="00960F1B" w:rsidRDefault="00A30A83" w:rsidP="00DE4BC3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1B">
        <w:rPr>
          <w:rFonts w:ascii="Times New Roman" w:hAnsi="Times New Roman" w:cs="Times New Roman"/>
          <w:color w:val="FF0000"/>
          <w:sz w:val="24"/>
          <w:szCs w:val="24"/>
        </w:rPr>
        <w:t>Согласно</w:t>
      </w:r>
      <w:r w:rsidR="00D66908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стать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="00D66908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179 Бюджетного кодекса Российской Федерации от 31.07.1998</w:t>
      </w:r>
      <w:r w:rsidR="00CD597E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г.</w:t>
      </w:r>
      <w:r w:rsidR="00D66908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№ 145-ФЗ (ред. от 03.08.2018</w:t>
      </w:r>
      <w:r w:rsidR="00CD597E" w:rsidRPr="00960F1B">
        <w:rPr>
          <w:rFonts w:ascii="Times New Roman" w:hAnsi="Times New Roman" w:cs="Times New Roman"/>
          <w:color w:val="FF0000"/>
          <w:sz w:val="24"/>
          <w:szCs w:val="24"/>
        </w:rPr>
        <w:t>г.</w:t>
      </w:r>
      <w:r w:rsidR="00D66908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) муниципальные программы утверждаются местной администрацией муниципального образования. </w:t>
      </w:r>
    </w:p>
    <w:p w:rsidR="00D66908" w:rsidRPr="00960F1B" w:rsidRDefault="00D66908" w:rsidP="00DE4BC3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Сроки реализации </w:t>
      </w:r>
      <w:r w:rsidR="006F6B91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муниципальных программ определяются </w:t>
      </w:r>
      <w:r w:rsidR="00492866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местной администрацией в </w:t>
      </w:r>
      <w:r w:rsidR="00492866" w:rsidRPr="00960F1B">
        <w:rPr>
          <w:rFonts w:ascii="Times New Roman" w:hAnsi="Times New Roman" w:cs="Times New Roman"/>
          <w:color w:val="FF0000"/>
          <w:sz w:val="24"/>
          <w:szCs w:val="24"/>
        </w:rPr>
        <w:lastRenderedPageBreak/>
        <w:t>устанавливаемом ей порядке.</w:t>
      </w:r>
    </w:p>
    <w:p w:rsidR="00885D69" w:rsidRPr="00960F1B" w:rsidRDefault="00D66908" w:rsidP="00DE4BC3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Порядок принятия решений о разработке муниципальных программ и формирования и реализации указанных программ устанавливается </w:t>
      </w:r>
      <w:r w:rsidR="00BC3921" w:rsidRPr="00960F1B">
        <w:rPr>
          <w:rFonts w:ascii="Times New Roman" w:hAnsi="Times New Roman" w:cs="Times New Roman"/>
          <w:color w:val="FF0000"/>
          <w:sz w:val="24"/>
          <w:szCs w:val="24"/>
        </w:rPr>
        <w:t>муниципальным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правовым актом местной администрации муниципального образования</w:t>
      </w:r>
      <w:r w:rsidR="00BC3921" w:rsidRPr="00960F1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110B42" w:rsidRPr="00960F1B" w:rsidRDefault="00C2445A" w:rsidP="00DE4BC3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Объем бюджетных ассигнований 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местной администрации муниципального образования.</w:t>
      </w:r>
      <w:proofErr w:type="gramEnd"/>
    </w:p>
    <w:p w:rsidR="00C2445A" w:rsidRPr="00960F1B" w:rsidRDefault="00C2445A" w:rsidP="00DE4BC3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1B">
        <w:rPr>
          <w:rFonts w:ascii="Times New Roman" w:hAnsi="Times New Roman" w:cs="Times New Roman"/>
          <w:color w:val="FF0000"/>
          <w:sz w:val="24"/>
          <w:szCs w:val="24"/>
        </w:rPr>
        <w:t>Муниципальные программы подлежат приведению в соответствие с решением о бюджете не позднее трех месяцев со дня вступления его в силу.</w:t>
      </w:r>
    </w:p>
    <w:p w:rsidR="00B572A5" w:rsidRPr="00960F1B" w:rsidRDefault="00C2445A" w:rsidP="00DE4BC3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1B">
        <w:rPr>
          <w:rFonts w:ascii="Times New Roman" w:hAnsi="Times New Roman" w:cs="Times New Roman"/>
          <w:color w:val="FF0000"/>
          <w:sz w:val="24"/>
          <w:szCs w:val="24"/>
        </w:rPr>
        <w:t>По каждой муниципальной программе ежегодно проводится оценка эффективности ее реализации. Порядок проведения указанной оценки и ее критерии устанавливаются местной администрацией муниципального образования.</w:t>
      </w:r>
    </w:p>
    <w:p w:rsidR="00A30A83" w:rsidRPr="00960F1B" w:rsidRDefault="00A30A83" w:rsidP="00DE4BC3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1B">
        <w:rPr>
          <w:rFonts w:ascii="Times New Roman" w:hAnsi="Times New Roman" w:cs="Times New Roman"/>
          <w:color w:val="FF0000"/>
          <w:sz w:val="24"/>
          <w:szCs w:val="24"/>
        </w:rPr>
        <w:t>В соответствии с этим</w:t>
      </w:r>
      <w:r w:rsidR="00AA4904" w:rsidRPr="00960F1B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постановлением администрации Быковского муниципального района от 21 октября 2013 г. № 1318 «Об утверждении порядка разработки, реализации и оценки эффективности муниципальных программ Быковского муниципального района Волгоградской области» утвержден порядок разработки, реализации и оценки эффективности муниципальных программ Быковского муниципального района Волгоградской области.</w:t>
      </w:r>
    </w:p>
    <w:p w:rsidR="004B0F9B" w:rsidRPr="00960F1B" w:rsidRDefault="00A30A83" w:rsidP="00DE4BC3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Данный порядок определяет правила разработки, реализации и оценки эффективности муниципальных программ Быковского муниципального района, а также </w:t>
      </w:r>
      <w:proofErr w:type="gram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контроля за</w:t>
      </w:r>
      <w:proofErr w:type="gramEnd"/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ходом их реализации. </w:t>
      </w:r>
    </w:p>
    <w:p w:rsidR="004B0F9B" w:rsidRPr="00960F1B" w:rsidRDefault="00CC2214" w:rsidP="00DE4BC3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1B">
        <w:rPr>
          <w:rFonts w:ascii="Times New Roman" w:hAnsi="Times New Roman" w:cs="Times New Roman"/>
          <w:color w:val="FF0000"/>
          <w:sz w:val="24"/>
          <w:szCs w:val="24"/>
        </w:rPr>
        <w:t>Финансовое обеспечение реализации муниципальных программ в части расходных обязательств Быковского муниципального района осуществляется за счет бюджетных ассигнований бюджета Быковского муниципального района. Распределение бюджетных ассигнований на реализацию муниципальной программы утверждается решением Быковской районной Думы Волгоградской области о бюджете Быковского муниципального района на очередной финансовый год и на плановый период.</w:t>
      </w:r>
    </w:p>
    <w:p w:rsidR="00CC2214" w:rsidRPr="00960F1B" w:rsidRDefault="00CC2214" w:rsidP="00CC2214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FF0000"/>
          <w:lang w:eastAsia="en-US"/>
        </w:rPr>
      </w:pPr>
      <w:r w:rsidRPr="00960F1B">
        <w:rPr>
          <w:rFonts w:eastAsiaTheme="minorHAnsi"/>
          <w:color w:val="FF0000"/>
          <w:lang w:eastAsia="en-US"/>
        </w:rPr>
        <w:t>Планирование бюджетных ассигнований на реализацию муниципальных программ в очередном финансовом году и плановом периоде осуществляется в соответствии с нормативными правовыми актами, регулирующими порядок составления проекта бюджета Быковского муниципального района и планирование бюджетных ассигнований. Муниципальная программа подлежит приведению в соответствие с решением Быковской районной Думы Волгоградской области о бюджете Быковского муниципального района на очередной финансовый год и на плановый период не позднее двух месяцев со дня вступления его в силу.</w:t>
      </w:r>
    </w:p>
    <w:p w:rsidR="00CC2214" w:rsidRPr="00960F1B" w:rsidRDefault="00CC2214" w:rsidP="00DE4BC3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На основании изложенного, можно сделать вывод, что порядок разработки, реализации и оценки эффективности муниципальных программ Быковского муниципального района Волгоградской области, утвержденный постановлением администрации Быковского муниципального района от 21 октября 2013 г. № 1318 «Об утверждении порядка разработки, реализации и оценки эффективности муниципальных программ Быковского муниципального района Волгоградской области», соответствует требованиям статьи 179 Бюджетного кодекса Российской Федерации от 31.07.1998</w:t>
      </w:r>
      <w:r w:rsidR="00CD597E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г.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№ 145-ФЗ (ред</w:t>
      </w:r>
      <w:proofErr w:type="gramEnd"/>
      <w:r w:rsidRPr="00960F1B">
        <w:rPr>
          <w:rFonts w:ascii="Times New Roman" w:hAnsi="Times New Roman" w:cs="Times New Roman"/>
          <w:color w:val="FF0000"/>
          <w:sz w:val="24"/>
          <w:szCs w:val="24"/>
        </w:rPr>
        <w:t>. от 0</w:t>
      </w:r>
      <w:r w:rsidR="00AA4904" w:rsidRPr="00960F1B">
        <w:rPr>
          <w:rFonts w:ascii="Times New Roman" w:hAnsi="Times New Roman" w:cs="Times New Roman"/>
          <w:color w:val="FF0000"/>
          <w:sz w:val="24"/>
          <w:szCs w:val="24"/>
        </w:rPr>
        <w:t>2.08.2019</w:t>
      </w:r>
      <w:r w:rsidR="00CD597E" w:rsidRPr="00960F1B">
        <w:rPr>
          <w:rFonts w:ascii="Times New Roman" w:hAnsi="Times New Roman" w:cs="Times New Roman"/>
          <w:color w:val="FF0000"/>
          <w:sz w:val="24"/>
          <w:szCs w:val="24"/>
        </w:rPr>
        <w:t>г.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>).</w:t>
      </w:r>
    </w:p>
    <w:p w:rsidR="00AF231C" w:rsidRPr="00960F1B" w:rsidRDefault="009A117E" w:rsidP="00DE4BC3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1B">
        <w:rPr>
          <w:rFonts w:ascii="Times New Roman" w:hAnsi="Times New Roman" w:cs="Times New Roman"/>
          <w:color w:val="FF0000"/>
          <w:sz w:val="24"/>
          <w:szCs w:val="24"/>
        </w:rPr>
        <w:t>Муниципальная программа «Развитие системы образования на территории Быковского муниципального района в 2017-201</w:t>
      </w:r>
      <w:r w:rsidR="005530E5" w:rsidRPr="00960F1B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годах» (далее Программа) утверждена постановлением администрации Быковского муниципального района Волгоградской области от 20 ноября 2016 г. № 930 «Об утверждении муниципальной программы «Развитие системы образования на территории Быковского м</w:t>
      </w:r>
      <w:r w:rsidR="005530E5" w:rsidRPr="00960F1B">
        <w:rPr>
          <w:rFonts w:ascii="Times New Roman" w:hAnsi="Times New Roman" w:cs="Times New Roman"/>
          <w:color w:val="FF0000"/>
          <w:sz w:val="24"/>
          <w:szCs w:val="24"/>
        </w:rPr>
        <w:t>униципального района в 2017-2019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годах».</w:t>
      </w:r>
    </w:p>
    <w:p w:rsidR="009A117E" w:rsidRPr="00960F1B" w:rsidRDefault="009A117E" w:rsidP="00DE4BC3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1B">
        <w:rPr>
          <w:rFonts w:ascii="Times New Roman" w:hAnsi="Times New Roman" w:cs="Times New Roman"/>
          <w:color w:val="FF0000"/>
          <w:sz w:val="24"/>
          <w:szCs w:val="24"/>
        </w:rPr>
        <w:t>Программа разработана и утверждена в соответствии с постановлением администрации Быковского муниципального района от 21 октября 2013 г. № 1318 «Об утверждении порядка разработки, реализации и оценки эффективности муниципальных программ Быковского муниципального района Волгоградской области» (ред. от 01 сентября  2017г.).</w:t>
      </w:r>
    </w:p>
    <w:p w:rsidR="007B1B8A" w:rsidRPr="00960F1B" w:rsidRDefault="007B1B8A" w:rsidP="00DE4BC3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960F1B">
        <w:rPr>
          <w:rFonts w:ascii="Times New Roman" w:hAnsi="Times New Roman" w:cs="Times New Roman"/>
          <w:color w:val="FF0000"/>
          <w:sz w:val="24"/>
          <w:szCs w:val="24"/>
        </w:rPr>
        <w:lastRenderedPageBreak/>
        <w:t>В соответствии с пунктом 3.4</w:t>
      </w:r>
      <w:r w:rsidR="0072222B" w:rsidRPr="00960F1B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постановления администрации Быковского муниципального района Волгоградской области </w:t>
      </w:r>
      <w:r w:rsidR="00D330C9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от 21 октября 2013 г. № 1318 «Об утверждении порядка разработки, реализации и оценки эффективности муниципальных программ Быковского муниципального района Волгоградской области» (ред. от 01 сентября  2017г.), 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«…проект муниципальной программы направляется на согласование </w:t>
      </w:r>
      <w:r w:rsidR="007C6B74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и заключение 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C6B74" w:rsidRPr="00960F1B">
        <w:rPr>
          <w:rFonts w:ascii="Times New Roman" w:hAnsi="Times New Roman" w:cs="Times New Roman"/>
          <w:color w:val="FF0000"/>
          <w:sz w:val="24"/>
          <w:szCs w:val="24"/>
        </w:rPr>
        <w:t>в финансовый отдел администрации Быковского муниципального района, а также на экспертизу в контрольно-счетную палату</w:t>
      </w:r>
      <w:proofErr w:type="gramEnd"/>
      <w:r w:rsidR="007C6B74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Быковского муниципального района».</w:t>
      </w:r>
    </w:p>
    <w:p w:rsidR="007C6B74" w:rsidRPr="00960F1B" w:rsidRDefault="007C6B74" w:rsidP="00DE4BC3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В </w:t>
      </w:r>
      <w:r w:rsidR="00350D7B" w:rsidRPr="00960F1B">
        <w:rPr>
          <w:rFonts w:ascii="Times New Roman" w:hAnsi="Times New Roman" w:cs="Times New Roman"/>
          <w:color w:val="FF0000"/>
          <w:sz w:val="24"/>
          <w:szCs w:val="24"/>
        </w:rPr>
        <w:t>соответствии со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стать</w:t>
      </w:r>
      <w:r w:rsidR="00350D7B" w:rsidRPr="00960F1B">
        <w:rPr>
          <w:rFonts w:ascii="Times New Roman" w:hAnsi="Times New Roman" w:cs="Times New Roman"/>
          <w:color w:val="FF0000"/>
          <w:sz w:val="24"/>
          <w:szCs w:val="24"/>
        </w:rPr>
        <w:t>ей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157 Бюджетного кодекса Российской Федерации от 31.07.1998</w:t>
      </w:r>
      <w:r w:rsidR="00CD597E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г.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№ 145-ФЗ (ред. от 0</w:t>
      </w:r>
      <w:r w:rsidR="00362B6F" w:rsidRPr="00960F1B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>.08.201</w:t>
      </w:r>
      <w:r w:rsidR="00362B6F" w:rsidRPr="00960F1B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="00CD597E" w:rsidRPr="00960F1B">
        <w:rPr>
          <w:rFonts w:ascii="Times New Roman" w:hAnsi="Times New Roman" w:cs="Times New Roman"/>
          <w:color w:val="FF0000"/>
          <w:sz w:val="24"/>
          <w:szCs w:val="24"/>
        </w:rPr>
        <w:t>г.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>), пункт</w:t>
      </w:r>
      <w:r w:rsidR="00350D7B" w:rsidRPr="00960F1B">
        <w:rPr>
          <w:rFonts w:ascii="Times New Roman" w:hAnsi="Times New Roman" w:cs="Times New Roman"/>
          <w:color w:val="FF0000"/>
          <w:sz w:val="24"/>
          <w:szCs w:val="24"/>
        </w:rPr>
        <w:t>ом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2 статьи 9 Федерального закона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стать</w:t>
      </w:r>
      <w:r w:rsidR="00350D7B" w:rsidRPr="00960F1B">
        <w:rPr>
          <w:rFonts w:ascii="Times New Roman" w:hAnsi="Times New Roman" w:cs="Times New Roman"/>
          <w:color w:val="FF0000"/>
          <w:sz w:val="24"/>
          <w:szCs w:val="24"/>
        </w:rPr>
        <w:t>ей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8 «Положения</w:t>
      </w:r>
      <w:proofErr w:type="gram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О</w:t>
      </w:r>
      <w:proofErr w:type="gramEnd"/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контрольно-счетной палате Быковского муниципального района», утвержденного решением Быковской районной Думы от 22.12.2011 г. № 34/351, проект Программы </w:t>
      </w:r>
      <w:r w:rsidR="00350D7B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представлялся 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>на экспертизу в контрольно-счетную палату.</w:t>
      </w:r>
    </w:p>
    <w:p w:rsidR="00045F44" w:rsidRPr="00960F1B" w:rsidRDefault="007D75DD" w:rsidP="00045F44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1B">
        <w:rPr>
          <w:rFonts w:ascii="Times New Roman" w:hAnsi="Times New Roman" w:cs="Times New Roman"/>
          <w:color w:val="FF0000"/>
          <w:sz w:val="24"/>
          <w:szCs w:val="24"/>
        </w:rPr>
        <w:t>Ответственный исполнитель муниципальной программы: Главный распорядитель средств районного бюджета - отдел социальной сферы администрации Быковского муниципального района Волгоградской области</w:t>
      </w:r>
      <w:r w:rsidR="00045F44" w:rsidRPr="00960F1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7D75DD" w:rsidRPr="00960F1B" w:rsidRDefault="007D75DD" w:rsidP="00045F44">
      <w:pPr>
        <w:pStyle w:val="ConsPlusNormal"/>
        <w:ind w:firstLine="85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Отдел социальной сферы Администрации Быковского муниципального района Волгоградской области (далее - Отдел) является структурным подразделением администрации Быковского муниципального района Волгоградской области, осуществляющим государственную политику и управление в области образования в подведомственных образовательных учреждениях дошкольного, общего и дополнительного образования; координирует деятельность муниципальных образовательных учреждений в сфере образования, основываясь на принципах гуманности, приоритетности, взаимодействия, доступности, профилактической направленности.</w:t>
      </w:r>
      <w:proofErr w:type="gramEnd"/>
    </w:p>
    <w:p w:rsidR="007D75DD" w:rsidRPr="00960F1B" w:rsidRDefault="007D75DD" w:rsidP="007D75DD">
      <w:pPr>
        <w:ind w:firstLine="851"/>
        <w:jc w:val="both"/>
        <w:rPr>
          <w:color w:val="FF0000"/>
        </w:rPr>
      </w:pPr>
      <w:proofErr w:type="gramStart"/>
      <w:r w:rsidRPr="00960F1B">
        <w:rPr>
          <w:color w:val="FF0000"/>
        </w:rPr>
        <w:t>Отдел в своей деятельности руководствуется Конституцией Российской Федерации, федеральными законами, указами и распоряжениями Президента РФ, постановлениями и распоряжениями Правительства РФ, законами Волгоградской области, постановлениями и распоряжениями Правительства Волгоградской области, Уставом Быковского муниципального района, правовыми актами органов местного самоуправления района, а также</w:t>
      </w:r>
      <w:r w:rsidRPr="00960F1B">
        <w:rPr>
          <w:b/>
          <w:color w:val="FF0000"/>
        </w:rPr>
        <w:t xml:space="preserve"> </w:t>
      </w:r>
      <w:r w:rsidRPr="00960F1B">
        <w:rPr>
          <w:color w:val="FF0000"/>
        </w:rPr>
        <w:t>Положением об отделе социальной сферы администрации  Быковского муниципального района Волгоградской области, утвержденным решением  Быковской районной Думы 25.12.2012г. № 49</w:t>
      </w:r>
      <w:proofErr w:type="gramEnd"/>
      <w:r w:rsidRPr="00960F1B">
        <w:rPr>
          <w:color w:val="FF0000"/>
        </w:rPr>
        <w:t xml:space="preserve">/526 </w:t>
      </w:r>
      <w:r w:rsidRPr="00960F1B">
        <w:rPr>
          <w:color w:val="FF0000"/>
          <w:spacing w:val="-1"/>
        </w:rPr>
        <w:t>«Об утверждении Положений о структурных подразделениях администрации Быковского муниципального района».</w:t>
      </w:r>
    </w:p>
    <w:p w:rsidR="009A117E" w:rsidRPr="00960F1B" w:rsidRDefault="009A117E" w:rsidP="00DE4BC3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1B">
        <w:rPr>
          <w:rFonts w:ascii="Times New Roman" w:hAnsi="Times New Roman" w:cs="Times New Roman"/>
          <w:color w:val="FF0000"/>
          <w:sz w:val="24"/>
          <w:szCs w:val="24"/>
        </w:rPr>
        <w:t>Программа содержит паспорт муниципальной программы и состоит из следующих разделов:</w:t>
      </w:r>
    </w:p>
    <w:p w:rsidR="005B5A07" w:rsidRPr="00960F1B" w:rsidRDefault="005B5A07" w:rsidP="005B5A07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lang w:eastAsia="en-US"/>
        </w:rPr>
      </w:pPr>
      <w:r w:rsidRPr="00960F1B">
        <w:rPr>
          <w:rFonts w:eastAsiaTheme="minorHAnsi"/>
          <w:color w:val="FF0000"/>
          <w:lang w:eastAsia="en-US"/>
        </w:rPr>
        <w:t>1. Общая характеристика сферы реализации муниципальной программы;</w:t>
      </w:r>
    </w:p>
    <w:p w:rsidR="005B5A07" w:rsidRPr="00960F1B" w:rsidRDefault="005B5A07" w:rsidP="005B5A07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lang w:eastAsia="en-US"/>
        </w:rPr>
      </w:pPr>
      <w:r w:rsidRPr="00960F1B">
        <w:rPr>
          <w:rFonts w:eastAsiaTheme="minorHAnsi"/>
          <w:color w:val="FF0000"/>
          <w:lang w:eastAsia="en-US"/>
        </w:rPr>
        <w:t>2. Цели, задачи, сроки и этапы реализации муниципальной программы;</w:t>
      </w:r>
    </w:p>
    <w:p w:rsidR="005B5A07" w:rsidRPr="00960F1B" w:rsidRDefault="005B5A07" w:rsidP="005B5A07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lang w:eastAsia="en-US"/>
        </w:rPr>
      </w:pPr>
      <w:r w:rsidRPr="00960F1B">
        <w:rPr>
          <w:rFonts w:eastAsiaTheme="minorHAnsi"/>
          <w:color w:val="FF0000"/>
          <w:lang w:eastAsia="en-US"/>
        </w:rPr>
        <w:t>3. Целевые показатели достижения целей и решения задач, основные ожидаемые конечные результаты муниципальной программы;</w:t>
      </w:r>
    </w:p>
    <w:p w:rsidR="005B5A07" w:rsidRPr="00960F1B" w:rsidRDefault="005B5A07" w:rsidP="005B5A07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lang w:eastAsia="en-US"/>
        </w:rPr>
      </w:pPr>
      <w:r w:rsidRPr="00960F1B">
        <w:rPr>
          <w:rFonts w:eastAsiaTheme="minorHAnsi"/>
          <w:color w:val="FF0000"/>
          <w:lang w:eastAsia="en-US"/>
        </w:rPr>
        <w:t>4. Обобщенная характеристика основных меро</w:t>
      </w:r>
      <w:r w:rsidR="007878F1" w:rsidRPr="00960F1B">
        <w:rPr>
          <w:rFonts w:eastAsiaTheme="minorHAnsi"/>
          <w:color w:val="FF0000"/>
          <w:lang w:eastAsia="en-US"/>
        </w:rPr>
        <w:t>приятий муниципальной программы;</w:t>
      </w:r>
    </w:p>
    <w:p w:rsidR="005B5A07" w:rsidRPr="00960F1B" w:rsidRDefault="005B5A07" w:rsidP="005B5A07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lang w:eastAsia="en-US"/>
        </w:rPr>
      </w:pPr>
      <w:r w:rsidRPr="00960F1B">
        <w:rPr>
          <w:rFonts w:eastAsiaTheme="minorHAnsi"/>
          <w:color w:val="FF0000"/>
          <w:lang w:eastAsia="en-US"/>
        </w:rPr>
        <w:t>5. Обоснование объема финансовых ресурсов, необходимых для реализации муниципальной программы;</w:t>
      </w:r>
    </w:p>
    <w:p w:rsidR="007878F1" w:rsidRPr="00960F1B" w:rsidRDefault="005B5A07" w:rsidP="007878F1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lang w:eastAsia="en-US"/>
        </w:rPr>
      </w:pPr>
      <w:r w:rsidRPr="00960F1B">
        <w:rPr>
          <w:rFonts w:eastAsiaTheme="minorHAnsi"/>
          <w:color w:val="FF0000"/>
          <w:lang w:eastAsia="en-US"/>
        </w:rPr>
        <w:t>6. Механизмы реализации муниципальной программы;</w:t>
      </w:r>
    </w:p>
    <w:p w:rsidR="005B5A07" w:rsidRPr="00960F1B" w:rsidRDefault="005B5A07" w:rsidP="007878F1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lang w:eastAsia="en-US"/>
        </w:rPr>
      </w:pPr>
      <w:r w:rsidRPr="00960F1B">
        <w:rPr>
          <w:rFonts w:eastAsiaTheme="minorHAnsi"/>
          <w:color w:val="FF0000"/>
          <w:lang w:eastAsia="en-US"/>
        </w:rPr>
        <w:t>7</w:t>
      </w:r>
      <w:r w:rsidR="007878F1" w:rsidRPr="00960F1B">
        <w:rPr>
          <w:rFonts w:eastAsiaTheme="minorHAnsi"/>
          <w:color w:val="FF0000"/>
          <w:lang w:eastAsia="en-US"/>
        </w:rPr>
        <w:t>.</w:t>
      </w:r>
      <w:r w:rsidRPr="00960F1B">
        <w:rPr>
          <w:rFonts w:eastAsiaTheme="minorHAnsi"/>
          <w:color w:val="FF0000"/>
          <w:lang w:eastAsia="en-US"/>
        </w:rPr>
        <w:t xml:space="preserve"> Перечень имущества, создаваемого (приобретаемого) в ходе реализации муниципальной программы. Сведения о правах на имущество, создаваемое (приобретаемое) в ходе реализации муниципальной программы.</w:t>
      </w:r>
    </w:p>
    <w:p w:rsidR="00DC3744" w:rsidRPr="00960F1B" w:rsidRDefault="00DC3744" w:rsidP="00DC3744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FF0000"/>
          <w:lang w:eastAsia="en-US"/>
        </w:rPr>
      </w:pPr>
      <w:r w:rsidRPr="00960F1B">
        <w:rPr>
          <w:rFonts w:eastAsiaTheme="minorHAnsi"/>
          <w:color w:val="FF0000"/>
          <w:lang w:eastAsia="en-US"/>
        </w:rPr>
        <w:t xml:space="preserve">По содержанию и структуре Программа соответствует требованиям пункта 2.1. </w:t>
      </w:r>
      <w:r w:rsidR="008545D3" w:rsidRPr="00960F1B">
        <w:rPr>
          <w:color w:val="FF0000"/>
        </w:rPr>
        <w:t xml:space="preserve">постановления администрации Быковского муниципального района Волгоградской области от 21 октября 2013 г. № 1318 «Об утверждении порядка разработки, реализации и оценки </w:t>
      </w:r>
      <w:r w:rsidR="008545D3" w:rsidRPr="00960F1B">
        <w:rPr>
          <w:color w:val="FF0000"/>
        </w:rPr>
        <w:lastRenderedPageBreak/>
        <w:t>эффективности муниципальных программ Быковского муниципального района Волгоградской области» (ред. от 01 сентября  2017г.)</w:t>
      </w:r>
      <w:r w:rsidRPr="00960F1B">
        <w:rPr>
          <w:color w:val="FF0000"/>
        </w:rPr>
        <w:t>.</w:t>
      </w:r>
    </w:p>
    <w:p w:rsidR="00AE1440" w:rsidRPr="00960F1B" w:rsidRDefault="00AE1440" w:rsidP="00AE1440">
      <w:pPr>
        <w:ind w:firstLine="851"/>
        <w:jc w:val="both"/>
        <w:rPr>
          <w:color w:val="FF0000"/>
        </w:rPr>
      </w:pPr>
      <w:r w:rsidRPr="00960F1B">
        <w:rPr>
          <w:color w:val="FF0000"/>
        </w:rPr>
        <w:t>Целью Программы является:</w:t>
      </w:r>
    </w:p>
    <w:p w:rsidR="00AE1440" w:rsidRPr="00960F1B" w:rsidRDefault="00AE1440" w:rsidP="00AE1440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FF0000"/>
        </w:rPr>
      </w:pPr>
      <w:r w:rsidRPr="00960F1B">
        <w:rPr>
          <w:color w:val="FF0000"/>
        </w:rPr>
        <w:t>обеспечение высокого качества образования в соответствии с меняющимися запросами населения и перспективными задачами социально-экономического развития района.</w:t>
      </w:r>
    </w:p>
    <w:p w:rsidR="00AE1440" w:rsidRPr="00960F1B" w:rsidRDefault="00AE1440" w:rsidP="00AE1440">
      <w:pPr>
        <w:ind w:firstLine="851"/>
        <w:jc w:val="both"/>
        <w:rPr>
          <w:color w:val="FF0000"/>
        </w:rPr>
      </w:pPr>
      <w:r w:rsidRPr="00960F1B">
        <w:rPr>
          <w:color w:val="FF0000"/>
        </w:rPr>
        <w:t>Задачи Программы:</w:t>
      </w:r>
    </w:p>
    <w:p w:rsidR="00AE1440" w:rsidRPr="00960F1B" w:rsidRDefault="00AE1440" w:rsidP="00AE1440">
      <w:pPr>
        <w:tabs>
          <w:tab w:val="left" w:pos="284"/>
        </w:tabs>
        <w:jc w:val="both"/>
        <w:rPr>
          <w:color w:val="FF0000"/>
        </w:rPr>
      </w:pPr>
      <w:r w:rsidRPr="00960F1B">
        <w:rPr>
          <w:color w:val="FF0000"/>
        </w:rPr>
        <w:t>-развитие инфраструктуры и организационно-</w:t>
      </w:r>
      <w:proofErr w:type="gramStart"/>
      <w:r w:rsidRPr="00960F1B">
        <w:rPr>
          <w:color w:val="FF0000"/>
        </w:rPr>
        <w:t>экономических механизмов</w:t>
      </w:r>
      <w:proofErr w:type="gramEnd"/>
      <w:r w:rsidRPr="00960F1B">
        <w:rPr>
          <w:color w:val="FF0000"/>
        </w:rPr>
        <w:t>, обеспечивающих максимально равную доступность услуг дошкольного, общего, дополнительного образования детей;</w:t>
      </w:r>
    </w:p>
    <w:p w:rsidR="00AE1440" w:rsidRPr="00960F1B" w:rsidRDefault="00AE1440" w:rsidP="00AE1440">
      <w:pPr>
        <w:tabs>
          <w:tab w:val="left" w:pos="284"/>
        </w:tabs>
        <w:jc w:val="both"/>
        <w:rPr>
          <w:color w:val="FF0000"/>
        </w:rPr>
      </w:pPr>
      <w:r w:rsidRPr="00960F1B">
        <w:rPr>
          <w:color w:val="FF0000"/>
        </w:rPr>
        <w:t>-модернизация образовательных программ в системах дошкольного, общего и дополнительного образования детей, направленная на достижение современного качества учебных результатов и результатов социализации;</w:t>
      </w:r>
    </w:p>
    <w:p w:rsidR="00AE1440" w:rsidRPr="00960F1B" w:rsidRDefault="00AE1440" w:rsidP="00AE1440">
      <w:pPr>
        <w:tabs>
          <w:tab w:val="left" w:pos="284"/>
        </w:tabs>
        <w:jc w:val="both"/>
        <w:rPr>
          <w:color w:val="FF0000"/>
        </w:rPr>
      </w:pPr>
      <w:r w:rsidRPr="00960F1B">
        <w:rPr>
          <w:color w:val="FF0000"/>
        </w:rPr>
        <w:t>-создание современной системы оценки качества образования на основе принципов открытости, объективности, прозрачности, общественно-профессионального участия;</w:t>
      </w:r>
    </w:p>
    <w:p w:rsidR="00AE1440" w:rsidRPr="00960F1B" w:rsidRDefault="00AE1440" w:rsidP="00AE1440">
      <w:pPr>
        <w:tabs>
          <w:tab w:val="left" w:pos="284"/>
        </w:tabs>
        <w:jc w:val="both"/>
        <w:rPr>
          <w:color w:val="FF0000"/>
        </w:rPr>
      </w:pPr>
      <w:r w:rsidRPr="00960F1B">
        <w:rPr>
          <w:color w:val="FF0000"/>
        </w:rPr>
        <w:t>-удовлетворение запросов населения в получении образования, соответствующего требованиям государственной образовательной политики, приоритетам социально-экономического развития Быковского муниципального района.</w:t>
      </w:r>
    </w:p>
    <w:p w:rsidR="00E03C46" w:rsidRPr="00960F1B" w:rsidRDefault="00E03C46" w:rsidP="00E03C46">
      <w:pPr>
        <w:tabs>
          <w:tab w:val="left" w:pos="284"/>
        </w:tabs>
        <w:ind w:firstLine="851"/>
        <w:jc w:val="both"/>
        <w:rPr>
          <w:color w:val="FF0000"/>
        </w:rPr>
      </w:pPr>
      <w:r w:rsidRPr="00960F1B">
        <w:rPr>
          <w:color w:val="FF0000"/>
        </w:rPr>
        <w:t>Целевые показатели муниципальной программы:</w:t>
      </w:r>
    </w:p>
    <w:p w:rsidR="00E03C46" w:rsidRPr="00960F1B" w:rsidRDefault="00E03C46" w:rsidP="00E03C46">
      <w:pPr>
        <w:tabs>
          <w:tab w:val="left" w:pos="284"/>
        </w:tabs>
        <w:jc w:val="both"/>
        <w:rPr>
          <w:color w:val="FF0000"/>
        </w:rPr>
      </w:pPr>
      <w:r w:rsidRPr="00960F1B">
        <w:rPr>
          <w:color w:val="FF0000"/>
        </w:rPr>
        <w:t>-удельный вес численности населения Быковского муниципального района Волгоградской области в возрасте от 5 до 18 лет, охваченного общим образованием, в общей численности населения в возрасте от 5 до 18 лет - 98,7 процента;</w:t>
      </w:r>
    </w:p>
    <w:p w:rsidR="00E03C46" w:rsidRPr="00960F1B" w:rsidRDefault="00E03C46" w:rsidP="00E03C46">
      <w:pPr>
        <w:tabs>
          <w:tab w:val="left" w:pos="284"/>
        </w:tabs>
        <w:jc w:val="both"/>
        <w:rPr>
          <w:color w:val="FF0000"/>
        </w:rPr>
      </w:pPr>
      <w:proofErr w:type="gramStart"/>
      <w:r w:rsidRPr="00960F1B">
        <w:rPr>
          <w:color w:val="FF0000"/>
        </w:rPr>
        <w:t>-доступность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 - 100 процентов;</w:t>
      </w:r>
      <w:proofErr w:type="gramEnd"/>
    </w:p>
    <w:p w:rsidR="00E03C46" w:rsidRPr="00960F1B" w:rsidRDefault="00E03C46" w:rsidP="00E03C46">
      <w:pPr>
        <w:tabs>
          <w:tab w:val="left" w:pos="284"/>
        </w:tabs>
        <w:jc w:val="both"/>
        <w:rPr>
          <w:color w:val="FF0000"/>
        </w:rPr>
      </w:pPr>
      <w:r w:rsidRPr="00960F1B">
        <w:rPr>
          <w:color w:val="FF0000"/>
        </w:rPr>
        <w:t xml:space="preserve">-удельный вес численности обучающихся в муниципальных общеобразовательных организациях, которым предоставлена возможность обучаться в соответствии с основными современными требованиями (с учетом федеральных государственных образовательных стандартов), в общей </w:t>
      </w:r>
      <w:proofErr w:type="gramStart"/>
      <w:r w:rsidRPr="00960F1B">
        <w:rPr>
          <w:color w:val="FF0000"/>
        </w:rPr>
        <w:t>численности</w:t>
      </w:r>
      <w:proofErr w:type="gramEnd"/>
      <w:r w:rsidRPr="00960F1B">
        <w:rPr>
          <w:color w:val="FF0000"/>
        </w:rPr>
        <w:t xml:space="preserve"> обучающихся в муниципальных общеобразовательных организациях - 100 процентов;</w:t>
      </w:r>
    </w:p>
    <w:p w:rsidR="00E03C46" w:rsidRPr="00960F1B" w:rsidRDefault="00E03C46" w:rsidP="00E03C46">
      <w:pPr>
        <w:tabs>
          <w:tab w:val="left" w:pos="284"/>
        </w:tabs>
        <w:jc w:val="both"/>
        <w:rPr>
          <w:color w:val="FF0000"/>
        </w:rPr>
      </w:pPr>
      <w:r w:rsidRPr="00960F1B">
        <w:rPr>
          <w:color w:val="FF0000"/>
        </w:rPr>
        <w:t>-число уровней образования, на которых реализуются механизмы внешней оценки качества образования - 3 единицы.</w:t>
      </w:r>
    </w:p>
    <w:p w:rsidR="009A117E" w:rsidRPr="00960F1B" w:rsidRDefault="007D75DD" w:rsidP="00DE4BC3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1B">
        <w:rPr>
          <w:rFonts w:ascii="Times New Roman" w:hAnsi="Times New Roman" w:cs="Times New Roman"/>
          <w:color w:val="FF0000"/>
          <w:sz w:val="24"/>
          <w:szCs w:val="24"/>
        </w:rPr>
        <w:t>Программа реализуется в 2017 – 2019 годах, в один этап.</w:t>
      </w:r>
    </w:p>
    <w:p w:rsidR="001769F2" w:rsidRPr="00960F1B" w:rsidRDefault="009B593C" w:rsidP="001769F2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В соответствии с решением Быковской районной Думы от </w:t>
      </w:r>
      <w:r w:rsidR="00D101BC" w:rsidRPr="00960F1B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>.12.201</w:t>
      </w:r>
      <w:r w:rsidR="00D101BC" w:rsidRPr="00960F1B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г. № </w:t>
      </w:r>
      <w:r w:rsidR="00D101BC" w:rsidRPr="00960F1B">
        <w:rPr>
          <w:rFonts w:ascii="Times New Roman" w:hAnsi="Times New Roman" w:cs="Times New Roman"/>
          <w:color w:val="FF0000"/>
          <w:sz w:val="24"/>
          <w:szCs w:val="24"/>
        </w:rPr>
        <w:t>53/394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«О районном бюджете на 201</w:t>
      </w:r>
      <w:r w:rsidR="00D101BC" w:rsidRPr="00960F1B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год и плановый период 201</w:t>
      </w:r>
      <w:r w:rsidR="00D101BC" w:rsidRPr="00960F1B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и 20</w:t>
      </w:r>
      <w:r w:rsidR="00D101BC" w:rsidRPr="00960F1B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годов»</w:t>
      </w:r>
      <w:r w:rsidR="00737CBD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объем бюджетных ассигнований на финансовое обеспечение мероприятий Программы утвержден в сумме </w:t>
      </w:r>
      <w:r w:rsidR="00D101BC" w:rsidRPr="00960F1B">
        <w:rPr>
          <w:rFonts w:ascii="Times New Roman" w:hAnsi="Times New Roman" w:cs="Times New Roman"/>
          <w:color w:val="FF0000"/>
          <w:sz w:val="24"/>
          <w:szCs w:val="24"/>
        </w:rPr>
        <w:t>260133,7</w:t>
      </w:r>
      <w:r w:rsidR="00737CBD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737CBD" w:rsidRPr="00960F1B">
        <w:rPr>
          <w:rFonts w:ascii="Times New Roman" w:hAnsi="Times New Roman" w:cs="Times New Roman"/>
          <w:color w:val="FF0000"/>
          <w:sz w:val="24"/>
          <w:szCs w:val="24"/>
        </w:rPr>
        <w:t>тыс</w:t>
      </w:r>
      <w:proofErr w:type="gramStart"/>
      <w:r w:rsidR="00737CBD" w:rsidRPr="00960F1B">
        <w:rPr>
          <w:rFonts w:ascii="Times New Roman" w:hAnsi="Times New Roman" w:cs="Times New Roman"/>
          <w:color w:val="FF0000"/>
          <w:sz w:val="24"/>
          <w:szCs w:val="24"/>
        </w:rPr>
        <w:t>.р</w:t>
      </w:r>
      <w:proofErr w:type="gramEnd"/>
      <w:r w:rsidR="00737CBD" w:rsidRPr="00960F1B">
        <w:rPr>
          <w:rFonts w:ascii="Times New Roman" w:hAnsi="Times New Roman" w:cs="Times New Roman"/>
          <w:color w:val="FF0000"/>
          <w:sz w:val="24"/>
          <w:szCs w:val="24"/>
        </w:rPr>
        <w:t>ублей</w:t>
      </w:r>
      <w:proofErr w:type="spellEnd"/>
      <w:r w:rsidR="00737CBD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, в том числе </w:t>
      </w:r>
      <w:r w:rsidR="00D101BC" w:rsidRPr="00960F1B">
        <w:rPr>
          <w:rFonts w:ascii="Times New Roman" w:hAnsi="Times New Roman" w:cs="Times New Roman"/>
          <w:color w:val="FF0000"/>
          <w:sz w:val="24"/>
          <w:szCs w:val="24"/>
        </w:rPr>
        <w:t>субвенция</w:t>
      </w:r>
      <w:r w:rsidR="00737CBD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–</w:t>
      </w:r>
      <w:r w:rsidR="001769F2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101BC" w:rsidRPr="00960F1B">
        <w:rPr>
          <w:rFonts w:ascii="Times New Roman" w:hAnsi="Times New Roman" w:cs="Times New Roman"/>
          <w:color w:val="FF0000"/>
          <w:sz w:val="24"/>
          <w:szCs w:val="24"/>
        </w:rPr>
        <w:t>187452,3</w:t>
      </w:r>
      <w:r w:rsidR="001769F2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769F2" w:rsidRPr="00960F1B">
        <w:rPr>
          <w:rFonts w:ascii="Times New Roman" w:hAnsi="Times New Roman" w:cs="Times New Roman"/>
          <w:color w:val="FF0000"/>
          <w:sz w:val="24"/>
          <w:szCs w:val="24"/>
        </w:rPr>
        <w:t>тыс.рублей</w:t>
      </w:r>
      <w:proofErr w:type="spellEnd"/>
      <w:r w:rsidR="001769F2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,  средства бюджета Быковского муниципального района – </w:t>
      </w:r>
      <w:r w:rsidR="00D101BC" w:rsidRPr="00960F1B">
        <w:rPr>
          <w:rFonts w:ascii="Times New Roman" w:hAnsi="Times New Roman" w:cs="Times New Roman"/>
          <w:color w:val="FF0000"/>
          <w:sz w:val="24"/>
          <w:szCs w:val="24"/>
        </w:rPr>
        <w:t>72681,4</w:t>
      </w:r>
      <w:r w:rsidR="001769F2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769F2" w:rsidRPr="00960F1B">
        <w:rPr>
          <w:rFonts w:ascii="Times New Roman" w:hAnsi="Times New Roman" w:cs="Times New Roman"/>
          <w:color w:val="FF0000"/>
          <w:sz w:val="24"/>
          <w:szCs w:val="24"/>
        </w:rPr>
        <w:t>тыс.рублей</w:t>
      </w:r>
      <w:proofErr w:type="spellEnd"/>
      <w:r w:rsidR="001769F2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(приложение № 15 к решению Быковской районной </w:t>
      </w:r>
      <w:proofErr w:type="gramStart"/>
      <w:r w:rsidR="001769F2" w:rsidRPr="00960F1B">
        <w:rPr>
          <w:rFonts w:ascii="Times New Roman" w:hAnsi="Times New Roman" w:cs="Times New Roman"/>
          <w:color w:val="FF0000"/>
          <w:sz w:val="24"/>
          <w:szCs w:val="24"/>
        </w:rPr>
        <w:t>Думы от 2</w:t>
      </w:r>
      <w:r w:rsidR="00D101BC" w:rsidRPr="00960F1B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="001769F2" w:rsidRPr="00960F1B">
        <w:rPr>
          <w:rFonts w:ascii="Times New Roman" w:hAnsi="Times New Roman" w:cs="Times New Roman"/>
          <w:color w:val="FF0000"/>
          <w:sz w:val="24"/>
          <w:szCs w:val="24"/>
        </w:rPr>
        <w:t>.12.201</w:t>
      </w:r>
      <w:r w:rsidR="00D101BC" w:rsidRPr="00960F1B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="001769F2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г. № </w:t>
      </w:r>
      <w:r w:rsidR="00D101BC" w:rsidRPr="00960F1B">
        <w:rPr>
          <w:rFonts w:ascii="Times New Roman" w:hAnsi="Times New Roman" w:cs="Times New Roman"/>
          <w:color w:val="FF0000"/>
          <w:sz w:val="24"/>
          <w:szCs w:val="24"/>
        </w:rPr>
        <w:t>53/394</w:t>
      </w:r>
      <w:r w:rsidR="001769F2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«О районном бюджете на 201</w:t>
      </w:r>
      <w:r w:rsidR="00D101BC" w:rsidRPr="00960F1B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="001769F2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год и плановый период 201</w:t>
      </w:r>
      <w:r w:rsidR="00D101BC" w:rsidRPr="00960F1B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="001769F2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и 20</w:t>
      </w:r>
      <w:r w:rsidR="00D101BC" w:rsidRPr="00960F1B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="001769F2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годов»), Программа </w:t>
      </w:r>
      <w:r w:rsidR="00391C07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с данным решением </w:t>
      </w:r>
      <w:r w:rsidR="001769F2" w:rsidRPr="00960F1B">
        <w:rPr>
          <w:rFonts w:ascii="Times New Roman" w:hAnsi="Times New Roman" w:cs="Times New Roman"/>
          <w:color w:val="FF0000"/>
          <w:sz w:val="24"/>
          <w:szCs w:val="24"/>
        </w:rPr>
        <w:t>в соответствие не приводилась.</w:t>
      </w:r>
      <w:proofErr w:type="gramEnd"/>
    </w:p>
    <w:p w:rsidR="0072222B" w:rsidRPr="00960F1B" w:rsidRDefault="001769F2" w:rsidP="0072222B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Таким образом, отделом социальной сферы администрации Быковского муниципального района, как ответственным исполнителем Программы нарушен</w:t>
      </w:r>
      <w:r w:rsidR="005530E5" w:rsidRPr="00960F1B">
        <w:rPr>
          <w:rFonts w:ascii="Times New Roman" w:hAnsi="Times New Roman" w:cs="Times New Roman"/>
          <w:color w:val="FF0000"/>
          <w:sz w:val="24"/>
          <w:szCs w:val="24"/>
        </w:rPr>
        <w:t>ы: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статья 179 Бюджетного кодекса Российской Федерации от 31.07.1998</w:t>
      </w:r>
      <w:r w:rsidR="00CD597E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г.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№ 145-ФЗ (ред. от 0</w:t>
      </w:r>
      <w:r w:rsidR="00362B6F" w:rsidRPr="00960F1B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>.08.201</w:t>
      </w:r>
      <w:r w:rsidR="00362B6F" w:rsidRPr="00960F1B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="00CD597E" w:rsidRPr="00960F1B">
        <w:rPr>
          <w:rFonts w:ascii="Times New Roman" w:hAnsi="Times New Roman" w:cs="Times New Roman"/>
          <w:color w:val="FF0000"/>
          <w:sz w:val="24"/>
          <w:szCs w:val="24"/>
        </w:rPr>
        <w:t>г.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72222B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«Объем бюджетных ассигнований 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местной администрации муниципального</w:t>
      </w:r>
      <w:proofErr w:type="gramEnd"/>
      <w:r w:rsidR="0072222B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образования; </w:t>
      </w:r>
      <w:r w:rsidR="005530E5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пункты 4.1. 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и </w:t>
      </w:r>
      <w:r w:rsidR="005530E5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4.3. постановления администрации Быковского муниципального района Волгоградской области от </w:t>
      </w:r>
      <w:r w:rsidR="0072222B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21 октября 2013 г. № 1318 «Об утверждении порядка разработки, реализации и оценки эффективности </w:t>
      </w:r>
      <w:r w:rsidR="0072222B" w:rsidRPr="00960F1B">
        <w:rPr>
          <w:rFonts w:ascii="Times New Roman" w:hAnsi="Times New Roman" w:cs="Times New Roman"/>
          <w:color w:val="FF0000"/>
          <w:sz w:val="24"/>
          <w:szCs w:val="24"/>
        </w:rPr>
        <w:lastRenderedPageBreak/>
        <w:t>муниципальных программ Быковского муниципального района Волгоградской области» (ред. от 01 сентября  2017г.), «4.1. Финансовое обеспечение реализации муниципальных программ в части расходных обязательств Быковского муниципального района осуществляется за счет бюджетных ассигнований бюджета Быковского муниципального района (далее именуются - бюджетные ассигнования). Распределение бюджетных ассигнований на реализацию муниципальной программы (подпрограмм) утверждается решением Быковской районной Думы Волгоградской области о бюджете Быковского муниципального района на очередной финансовый год и на плановый период»,</w:t>
      </w:r>
    </w:p>
    <w:p w:rsidR="0072222B" w:rsidRPr="00960F1B" w:rsidRDefault="0072222B" w:rsidP="0072222B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 w:rsidRPr="00960F1B">
        <w:rPr>
          <w:color w:val="FF0000"/>
        </w:rPr>
        <w:t>«4.3. Планирование бюджетных ассигнований на реализацию муниципальных программ в очередном финансовом году и плановом периоде осуществляется в соответствии с нормативными правовыми актами, регулирующими порядок составления проекта бюджета Быковского муниципального района и планирование бюджетных ассигнований. Муниципальная программа подлежит приведению в соответствие с решением Быковской районной Думы Волгоградской области о бюджете Быковского муниципального района на очередной финансовый год и на плановый период не позднее двух месяцев со дня вступления его в силу».</w:t>
      </w:r>
    </w:p>
    <w:p w:rsidR="0072222B" w:rsidRPr="00960F1B" w:rsidRDefault="0072222B" w:rsidP="0072222B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785482" w:rsidRPr="00960F1B" w:rsidRDefault="00785482" w:rsidP="00785482">
      <w:pPr>
        <w:pStyle w:val="ac"/>
        <w:numPr>
          <w:ilvl w:val="0"/>
          <w:numId w:val="1"/>
        </w:numPr>
        <w:jc w:val="center"/>
        <w:rPr>
          <w:b/>
          <w:i/>
          <w:color w:val="FF0000"/>
        </w:rPr>
      </w:pPr>
      <w:r w:rsidRPr="00960F1B">
        <w:rPr>
          <w:b/>
          <w:bCs/>
          <w:i/>
          <w:iCs/>
          <w:color w:val="FF0000"/>
          <w:spacing w:val="3"/>
        </w:rPr>
        <w:t xml:space="preserve">Проверка </w:t>
      </w:r>
      <w:r w:rsidRPr="00960F1B">
        <w:rPr>
          <w:b/>
          <w:i/>
          <w:color w:val="FF0000"/>
        </w:rPr>
        <w:t>эффективности использования средств, направленных на реализацию мероприятий муниципальной целевой программы «Развитие системы образования на территории Быковского муниципального района в 2017 - 2019 годах» за 201</w:t>
      </w:r>
      <w:r w:rsidR="00CB36A6" w:rsidRPr="00960F1B">
        <w:rPr>
          <w:b/>
          <w:i/>
          <w:color w:val="FF0000"/>
        </w:rPr>
        <w:t>8</w:t>
      </w:r>
      <w:r w:rsidRPr="00960F1B">
        <w:rPr>
          <w:b/>
          <w:i/>
          <w:color w:val="FF0000"/>
        </w:rPr>
        <w:t xml:space="preserve"> год.</w:t>
      </w:r>
    </w:p>
    <w:p w:rsidR="0072222B" w:rsidRPr="00960F1B" w:rsidRDefault="0072222B" w:rsidP="0072222B">
      <w:pPr>
        <w:pStyle w:val="ac"/>
        <w:ind w:left="1211"/>
        <w:rPr>
          <w:b/>
          <w:i/>
          <w:color w:val="FF0000"/>
        </w:rPr>
      </w:pPr>
    </w:p>
    <w:p w:rsidR="0072222B" w:rsidRPr="00960F1B" w:rsidRDefault="007E1DC0" w:rsidP="00AC2E8E">
      <w:pPr>
        <w:pStyle w:val="ac"/>
        <w:ind w:left="0" w:firstLine="851"/>
        <w:jc w:val="both"/>
        <w:rPr>
          <w:color w:val="FF0000"/>
        </w:rPr>
      </w:pPr>
      <w:r w:rsidRPr="00960F1B">
        <w:rPr>
          <w:color w:val="FF0000"/>
        </w:rPr>
        <w:t>Р</w:t>
      </w:r>
      <w:r w:rsidR="00AC2E8E" w:rsidRPr="00960F1B">
        <w:rPr>
          <w:color w:val="FF0000"/>
        </w:rPr>
        <w:t>ешением Быковской районной Думы от 2</w:t>
      </w:r>
      <w:r w:rsidR="001907D7" w:rsidRPr="00960F1B">
        <w:rPr>
          <w:color w:val="FF0000"/>
        </w:rPr>
        <w:t>0</w:t>
      </w:r>
      <w:r w:rsidR="00AC2E8E" w:rsidRPr="00960F1B">
        <w:rPr>
          <w:color w:val="FF0000"/>
        </w:rPr>
        <w:t>.12.201</w:t>
      </w:r>
      <w:r w:rsidR="00CB36A6" w:rsidRPr="00960F1B">
        <w:rPr>
          <w:color w:val="FF0000"/>
        </w:rPr>
        <w:t>7</w:t>
      </w:r>
      <w:r w:rsidR="00AC2E8E" w:rsidRPr="00960F1B">
        <w:rPr>
          <w:color w:val="FF0000"/>
        </w:rPr>
        <w:t xml:space="preserve"> г. № </w:t>
      </w:r>
      <w:r w:rsidR="001907D7" w:rsidRPr="00960F1B">
        <w:rPr>
          <w:color w:val="FF0000"/>
        </w:rPr>
        <w:t>53/394</w:t>
      </w:r>
      <w:r w:rsidR="00AC2E8E" w:rsidRPr="00960F1B">
        <w:rPr>
          <w:color w:val="FF0000"/>
        </w:rPr>
        <w:t xml:space="preserve"> «О районном бюджете на 201</w:t>
      </w:r>
      <w:r w:rsidR="001907D7" w:rsidRPr="00960F1B">
        <w:rPr>
          <w:color w:val="FF0000"/>
        </w:rPr>
        <w:t>8</w:t>
      </w:r>
      <w:r w:rsidR="00AC2E8E" w:rsidRPr="00960F1B">
        <w:rPr>
          <w:color w:val="FF0000"/>
        </w:rPr>
        <w:t xml:space="preserve"> год и плановый период 201</w:t>
      </w:r>
      <w:r w:rsidR="001907D7" w:rsidRPr="00960F1B">
        <w:rPr>
          <w:color w:val="FF0000"/>
        </w:rPr>
        <w:t>9</w:t>
      </w:r>
      <w:r w:rsidR="00AC2E8E" w:rsidRPr="00960F1B">
        <w:rPr>
          <w:color w:val="FF0000"/>
        </w:rPr>
        <w:t xml:space="preserve"> и 20</w:t>
      </w:r>
      <w:r w:rsidR="001907D7" w:rsidRPr="00960F1B">
        <w:rPr>
          <w:color w:val="FF0000"/>
        </w:rPr>
        <w:t>20</w:t>
      </w:r>
      <w:r w:rsidR="00AC2E8E" w:rsidRPr="00960F1B">
        <w:rPr>
          <w:color w:val="FF0000"/>
        </w:rPr>
        <w:t xml:space="preserve"> годов» объем бюджетных ассигнований на финансовое обеспечение мероприятий Программы утвержден в сумме </w:t>
      </w:r>
      <w:r w:rsidR="001907D7" w:rsidRPr="00960F1B">
        <w:rPr>
          <w:color w:val="FF0000"/>
        </w:rPr>
        <w:t>260136,7</w:t>
      </w:r>
      <w:r w:rsidR="00AC2E8E" w:rsidRPr="00960F1B">
        <w:rPr>
          <w:color w:val="FF0000"/>
        </w:rPr>
        <w:t xml:space="preserve"> </w:t>
      </w:r>
      <w:proofErr w:type="spellStart"/>
      <w:r w:rsidR="00AC2E8E" w:rsidRPr="00960F1B">
        <w:rPr>
          <w:color w:val="FF0000"/>
        </w:rPr>
        <w:t>тыс</w:t>
      </w:r>
      <w:proofErr w:type="gramStart"/>
      <w:r w:rsidR="00AC2E8E" w:rsidRPr="00960F1B">
        <w:rPr>
          <w:color w:val="FF0000"/>
        </w:rPr>
        <w:t>.р</w:t>
      </w:r>
      <w:proofErr w:type="gramEnd"/>
      <w:r w:rsidR="00AC2E8E" w:rsidRPr="00960F1B">
        <w:rPr>
          <w:color w:val="FF0000"/>
        </w:rPr>
        <w:t>ублей</w:t>
      </w:r>
      <w:proofErr w:type="spellEnd"/>
      <w:r w:rsidR="00AC2E8E" w:rsidRPr="00960F1B">
        <w:rPr>
          <w:color w:val="FF0000"/>
        </w:rPr>
        <w:t xml:space="preserve">, в том числе </w:t>
      </w:r>
      <w:r w:rsidR="001907D7" w:rsidRPr="00960F1B">
        <w:rPr>
          <w:color w:val="FF0000"/>
        </w:rPr>
        <w:t xml:space="preserve">средства </w:t>
      </w:r>
      <w:r w:rsidR="00EC0582" w:rsidRPr="00960F1B">
        <w:rPr>
          <w:color w:val="FF0000"/>
        </w:rPr>
        <w:t xml:space="preserve">субвенция </w:t>
      </w:r>
      <w:r w:rsidR="001907D7" w:rsidRPr="00960F1B">
        <w:rPr>
          <w:color w:val="FF0000"/>
        </w:rPr>
        <w:t>бюджету Быковского муниципального района</w:t>
      </w:r>
      <w:r w:rsidR="00AC2E8E" w:rsidRPr="00960F1B">
        <w:rPr>
          <w:color w:val="FF0000"/>
        </w:rPr>
        <w:t xml:space="preserve"> – </w:t>
      </w:r>
      <w:r w:rsidR="001907D7" w:rsidRPr="00960F1B">
        <w:rPr>
          <w:color w:val="FF0000"/>
        </w:rPr>
        <w:t>187452,3</w:t>
      </w:r>
      <w:r w:rsidR="00AC2E8E" w:rsidRPr="00960F1B">
        <w:rPr>
          <w:color w:val="FF0000"/>
        </w:rPr>
        <w:t xml:space="preserve"> </w:t>
      </w:r>
      <w:proofErr w:type="spellStart"/>
      <w:r w:rsidR="00AC2E8E" w:rsidRPr="00960F1B">
        <w:rPr>
          <w:color w:val="FF0000"/>
        </w:rPr>
        <w:t>тыс.рублей</w:t>
      </w:r>
      <w:proofErr w:type="spellEnd"/>
      <w:r w:rsidR="00AC2E8E" w:rsidRPr="00960F1B">
        <w:rPr>
          <w:color w:val="FF0000"/>
        </w:rPr>
        <w:t xml:space="preserve">,  средства бюджета Быковского муниципального района – </w:t>
      </w:r>
      <w:r w:rsidR="001907D7" w:rsidRPr="00960F1B">
        <w:rPr>
          <w:color w:val="FF0000"/>
        </w:rPr>
        <w:t>72681,4</w:t>
      </w:r>
      <w:r w:rsidR="00AC2E8E" w:rsidRPr="00960F1B">
        <w:rPr>
          <w:color w:val="FF0000"/>
        </w:rPr>
        <w:t xml:space="preserve"> </w:t>
      </w:r>
      <w:proofErr w:type="spellStart"/>
      <w:r w:rsidR="00AC2E8E" w:rsidRPr="00960F1B">
        <w:rPr>
          <w:color w:val="FF0000"/>
        </w:rPr>
        <w:t>тыс.рублей</w:t>
      </w:r>
      <w:proofErr w:type="spellEnd"/>
      <w:r w:rsidR="00AC2E8E" w:rsidRPr="00960F1B">
        <w:rPr>
          <w:color w:val="FF0000"/>
        </w:rPr>
        <w:t>.</w:t>
      </w:r>
    </w:p>
    <w:p w:rsidR="0047514F" w:rsidRPr="00960F1B" w:rsidRDefault="0047514F" w:rsidP="00AC2E8E">
      <w:pPr>
        <w:pStyle w:val="ac"/>
        <w:ind w:left="0" w:firstLine="851"/>
        <w:jc w:val="both"/>
        <w:rPr>
          <w:color w:val="FF0000"/>
        </w:rPr>
      </w:pPr>
      <w:r w:rsidRPr="00960F1B">
        <w:rPr>
          <w:color w:val="FF0000"/>
        </w:rPr>
        <w:t>В 201</w:t>
      </w:r>
      <w:r w:rsidR="00553295" w:rsidRPr="00960F1B">
        <w:rPr>
          <w:color w:val="FF0000"/>
        </w:rPr>
        <w:t>8</w:t>
      </w:r>
      <w:r w:rsidRPr="00960F1B">
        <w:rPr>
          <w:color w:val="FF0000"/>
        </w:rPr>
        <w:t xml:space="preserve"> году в бюджет Быковского муниципального района </w:t>
      </w:r>
      <w:r w:rsidR="00553295" w:rsidRPr="00960F1B">
        <w:rPr>
          <w:color w:val="FF0000"/>
        </w:rPr>
        <w:t>три</w:t>
      </w:r>
      <w:r w:rsidRPr="00960F1B">
        <w:rPr>
          <w:color w:val="FF0000"/>
        </w:rPr>
        <w:t xml:space="preserve"> раз</w:t>
      </w:r>
      <w:r w:rsidR="00553295" w:rsidRPr="00960F1B">
        <w:rPr>
          <w:color w:val="FF0000"/>
        </w:rPr>
        <w:t>а</w:t>
      </w:r>
      <w:r w:rsidRPr="00960F1B">
        <w:rPr>
          <w:color w:val="FF0000"/>
        </w:rPr>
        <w:t xml:space="preserve"> вносились изменения, в  муниципальную программу «Развитие системы образования на территории Быковского муниципального района в 2017-2019 годах»</w:t>
      </w:r>
      <w:r w:rsidR="00CB36A6" w:rsidRPr="00960F1B">
        <w:rPr>
          <w:color w:val="FF0000"/>
        </w:rPr>
        <w:t xml:space="preserve"> (приложение № 15)</w:t>
      </w:r>
      <w:r w:rsidRPr="00960F1B">
        <w:rPr>
          <w:color w:val="FF0000"/>
        </w:rPr>
        <w:t xml:space="preserve"> изменения вносились </w:t>
      </w:r>
      <w:r w:rsidR="00553295" w:rsidRPr="00960F1B">
        <w:rPr>
          <w:color w:val="FF0000"/>
        </w:rPr>
        <w:t>также три раза</w:t>
      </w:r>
      <w:r w:rsidRPr="00960F1B">
        <w:rPr>
          <w:color w:val="FF0000"/>
        </w:rPr>
        <w:t xml:space="preserve">, в результате внесенных изменений объем бюджетных ассигнований на финансовое обеспечение мероприятий Программы составил </w:t>
      </w:r>
      <w:r w:rsidR="00AE4113" w:rsidRPr="00960F1B">
        <w:rPr>
          <w:color w:val="FF0000"/>
        </w:rPr>
        <w:t xml:space="preserve">303430,5 </w:t>
      </w:r>
      <w:proofErr w:type="spellStart"/>
      <w:r w:rsidRPr="00960F1B">
        <w:rPr>
          <w:color w:val="FF0000"/>
        </w:rPr>
        <w:t>тыс</w:t>
      </w:r>
      <w:proofErr w:type="gramStart"/>
      <w:r w:rsidRPr="00960F1B">
        <w:rPr>
          <w:color w:val="FF0000"/>
        </w:rPr>
        <w:t>.р</w:t>
      </w:r>
      <w:proofErr w:type="gramEnd"/>
      <w:r w:rsidRPr="00960F1B">
        <w:rPr>
          <w:color w:val="FF0000"/>
        </w:rPr>
        <w:t>ублей</w:t>
      </w:r>
      <w:proofErr w:type="spellEnd"/>
      <w:r w:rsidRPr="00960F1B">
        <w:rPr>
          <w:color w:val="FF0000"/>
        </w:rPr>
        <w:t xml:space="preserve">, в том числе </w:t>
      </w:r>
      <w:r w:rsidR="00EC0582" w:rsidRPr="00960F1B">
        <w:rPr>
          <w:color w:val="FF0000"/>
        </w:rPr>
        <w:t xml:space="preserve">субвенция </w:t>
      </w:r>
      <w:r w:rsidRPr="00960F1B">
        <w:rPr>
          <w:color w:val="FF0000"/>
        </w:rPr>
        <w:t xml:space="preserve">– </w:t>
      </w:r>
      <w:r w:rsidR="00AE4113" w:rsidRPr="00960F1B">
        <w:rPr>
          <w:color w:val="FF0000"/>
        </w:rPr>
        <w:t xml:space="preserve">214215,2 </w:t>
      </w:r>
      <w:proofErr w:type="spellStart"/>
      <w:r w:rsidRPr="00960F1B">
        <w:rPr>
          <w:color w:val="FF0000"/>
        </w:rPr>
        <w:t>тыс.рублей</w:t>
      </w:r>
      <w:proofErr w:type="spellEnd"/>
      <w:r w:rsidRPr="00960F1B">
        <w:rPr>
          <w:color w:val="FF0000"/>
        </w:rPr>
        <w:t xml:space="preserve">, средства бюджета Быковского муниципального района – </w:t>
      </w:r>
      <w:r w:rsidR="00553295" w:rsidRPr="00960F1B">
        <w:rPr>
          <w:color w:val="FF0000"/>
        </w:rPr>
        <w:t>89215,3</w:t>
      </w:r>
      <w:r w:rsidRPr="00960F1B">
        <w:rPr>
          <w:color w:val="FF0000"/>
        </w:rPr>
        <w:t xml:space="preserve"> </w:t>
      </w:r>
      <w:proofErr w:type="spellStart"/>
      <w:r w:rsidRPr="00960F1B">
        <w:rPr>
          <w:color w:val="FF0000"/>
        </w:rPr>
        <w:t>тыс</w:t>
      </w:r>
      <w:proofErr w:type="gramStart"/>
      <w:r w:rsidRPr="00960F1B">
        <w:rPr>
          <w:color w:val="FF0000"/>
        </w:rPr>
        <w:t>.р</w:t>
      </w:r>
      <w:proofErr w:type="gramEnd"/>
      <w:r w:rsidRPr="00960F1B">
        <w:rPr>
          <w:color w:val="FF0000"/>
        </w:rPr>
        <w:t>ублей</w:t>
      </w:r>
      <w:proofErr w:type="spellEnd"/>
      <w:r w:rsidR="00954F14" w:rsidRPr="00960F1B">
        <w:rPr>
          <w:color w:val="FF0000"/>
        </w:rPr>
        <w:t xml:space="preserve">, увеличение бюджетных ассигнований на финансовое обеспечение мероприятий Программы составило </w:t>
      </w:r>
      <w:r w:rsidR="00C80D0A" w:rsidRPr="00960F1B">
        <w:rPr>
          <w:color w:val="FF0000"/>
        </w:rPr>
        <w:t>43579,3</w:t>
      </w:r>
      <w:r w:rsidR="00954F14" w:rsidRPr="00960F1B">
        <w:rPr>
          <w:color w:val="FF0000"/>
        </w:rPr>
        <w:t xml:space="preserve"> </w:t>
      </w:r>
      <w:proofErr w:type="spellStart"/>
      <w:r w:rsidR="00954F14" w:rsidRPr="00960F1B">
        <w:rPr>
          <w:color w:val="FF0000"/>
        </w:rPr>
        <w:t>тыс.рублей</w:t>
      </w:r>
      <w:proofErr w:type="spellEnd"/>
      <w:r w:rsidR="003D79E4" w:rsidRPr="00960F1B">
        <w:rPr>
          <w:color w:val="FF0000"/>
        </w:rPr>
        <w:t xml:space="preserve">, в том числе </w:t>
      </w:r>
      <w:r w:rsidR="00EC0582" w:rsidRPr="00960F1B">
        <w:rPr>
          <w:color w:val="FF0000"/>
        </w:rPr>
        <w:t>субвенция</w:t>
      </w:r>
      <w:r w:rsidR="00553295" w:rsidRPr="00960F1B">
        <w:rPr>
          <w:color w:val="FF0000"/>
        </w:rPr>
        <w:t xml:space="preserve"> </w:t>
      </w:r>
      <w:r w:rsidR="003D79E4" w:rsidRPr="00960F1B">
        <w:rPr>
          <w:color w:val="FF0000"/>
        </w:rPr>
        <w:t xml:space="preserve">– </w:t>
      </w:r>
      <w:r w:rsidR="00C80D0A" w:rsidRPr="00960F1B">
        <w:rPr>
          <w:color w:val="FF0000"/>
        </w:rPr>
        <w:t>27045,4</w:t>
      </w:r>
      <w:r w:rsidR="003D79E4" w:rsidRPr="00960F1B">
        <w:rPr>
          <w:color w:val="FF0000"/>
        </w:rPr>
        <w:t xml:space="preserve"> </w:t>
      </w:r>
      <w:proofErr w:type="spellStart"/>
      <w:r w:rsidR="003D79E4" w:rsidRPr="00960F1B">
        <w:rPr>
          <w:color w:val="FF0000"/>
        </w:rPr>
        <w:t>тыс.рублей</w:t>
      </w:r>
      <w:proofErr w:type="spellEnd"/>
      <w:r w:rsidR="003D79E4" w:rsidRPr="00960F1B">
        <w:rPr>
          <w:color w:val="FF0000"/>
        </w:rPr>
        <w:t xml:space="preserve">,  средства бюджета Быковского муниципального района – </w:t>
      </w:r>
      <w:r w:rsidR="00553295" w:rsidRPr="00960F1B">
        <w:rPr>
          <w:color w:val="FF0000"/>
        </w:rPr>
        <w:t>16533,</w:t>
      </w:r>
      <w:r w:rsidR="003D79E4" w:rsidRPr="00960F1B">
        <w:rPr>
          <w:color w:val="FF0000"/>
        </w:rPr>
        <w:t xml:space="preserve"> </w:t>
      </w:r>
      <w:r w:rsidR="00553295" w:rsidRPr="00960F1B">
        <w:rPr>
          <w:color w:val="FF0000"/>
        </w:rPr>
        <w:t xml:space="preserve">9 </w:t>
      </w:r>
      <w:proofErr w:type="spellStart"/>
      <w:r w:rsidR="003D79E4" w:rsidRPr="00960F1B">
        <w:rPr>
          <w:color w:val="FF0000"/>
        </w:rPr>
        <w:t>тыс.рублей</w:t>
      </w:r>
      <w:proofErr w:type="spellEnd"/>
      <w:r w:rsidRPr="00960F1B">
        <w:rPr>
          <w:color w:val="FF0000"/>
        </w:rPr>
        <w:t xml:space="preserve">. </w:t>
      </w:r>
    </w:p>
    <w:p w:rsidR="006E7A74" w:rsidRPr="00960F1B" w:rsidRDefault="00AB0E0B" w:rsidP="00735FF9">
      <w:pPr>
        <w:ind w:right="-2"/>
        <w:jc w:val="both"/>
        <w:rPr>
          <w:color w:val="FF0000"/>
        </w:rPr>
      </w:pPr>
      <w:proofErr w:type="gramStart"/>
      <w:r w:rsidRPr="00960F1B">
        <w:rPr>
          <w:color w:val="FF0000"/>
        </w:rPr>
        <w:t xml:space="preserve">Однако, отделом социальной сферы администрации Быковского муниципального района </w:t>
      </w:r>
      <w:r w:rsidR="006E7A74" w:rsidRPr="00960F1B">
        <w:rPr>
          <w:color w:val="FF0000"/>
        </w:rPr>
        <w:t>изменения в постановление администрации Быковского муниципального района Волгоградской области от 20 ноября 2016 г. № 930 «Об утверждении муниципальной программы «Развитие системы образования на территории Быковского муниципального района в 2017-2019 годах» в 2018 году внесены только один раз постановлением администрации Быковского муниципального района № 906 «О внесении изменений в постановление администрации Быковского муниципального района</w:t>
      </w:r>
      <w:proofErr w:type="gramEnd"/>
      <w:r w:rsidR="006E7A74" w:rsidRPr="00960F1B">
        <w:rPr>
          <w:color w:val="FF0000"/>
        </w:rPr>
        <w:t xml:space="preserve">  </w:t>
      </w:r>
      <w:proofErr w:type="gramStart"/>
      <w:r w:rsidR="006E7A74" w:rsidRPr="00960F1B">
        <w:rPr>
          <w:color w:val="FF0000"/>
        </w:rPr>
        <w:t>Волгоградской области от 30.11.2016г. № 930 «Об утверждении муниципальной программы «Развитие системы образования на территории Быковского муниципального района в 2017-2019 годах», изменения внесены руководствуясь решением Быковской районной Думы от 20.12.2017г. № 53/394 «О районном бюджете на 2018 год и плановый период 2019 и 2020 годов» (в редакции от 27.07.2018г. № 61/481), объем бюджетных ассигнований на финансовое обеспечение мероприятий</w:t>
      </w:r>
      <w:proofErr w:type="gramEnd"/>
      <w:r w:rsidR="006E7A74" w:rsidRPr="00960F1B">
        <w:rPr>
          <w:color w:val="FF0000"/>
        </w:rPr>
        <w:t xml:space="preserve"> Программы на 2018 год в соответствии с данным постановлением составил 290654,9 </w:t>
      </w:r>
      <w:proofErr w:type="spellStart"/>
      <w:r w:rsidR="006E7A74" w:rsidRPr="00960F1B">
        <w:rPr>
          <w:color w:val="FF0000"/>
        </w:rPr>
        <w:t>тыс</w:t>
      </w:r>
      <w:proofErr w:type="gramStart"/>
      <w:r w:rsidR="006E7A74" w:rsidRPr="00960F1B">
        <w:rPr>
          <w:color w:val="FF0000"/>
        </w:rPr>
        <w:t>.р</w:t>
      </w:r>
      <w:proofErr w:type="gramEnd"/>
      <w:r w:rsidR="006E7A74" w:rsidRPr="00960F1B">
        <w:rPr>
          <w:color w:val="FF0000"/>
        </w:rPr>
        <w:t>ублей</w:t>
      </w:r>
      <w:proofErr w:type="spellEnd"/>
      <w:r w:rsidR="00F24A9B" w:rsidRPr="00960F1B">
        <w:rPr>
          <w:color w:val="FF0000"/>
        </w:rPr>
        <w:t>, что соответствует решению Быковской районной Думы</w:t>
      </w:r>
      <w:r w:rsidR="00735FF9" w:rsidRPr="00960F1B">
        <w:rPr>
          <w:color w:val="FF0000"/>
        </w:rPr>
        <w:t xml:space="preserve"> от 27.07.2018г. № 61/481 </w:t>
      </w:r>
      <w:r w:rsidR="00200F7D" w:rsidRPr="00960F1B">
        <w:rPr>
          <w:color w:val="FF0000"/>
        </w:rPr>
        <w:t>«</w:t>
      </w:r>
      <w:r w:rsidR="00735FF9" w:rsidRPr="00960F1B">
        <w:rPr>
          <w:color w:val="FF0000"/>
        </w:rPr>
        <w:t xml:space="preserve">О внесении изменений и </w:t>
      </w:r>
      <w:r w:rsidR="00735FF9" w:rsidRPr="00960F1B">
        <w:rPr>
          <w:color w:val="FF0000"/>
        </w:rPr>
        <w:lastRenderedPageBreak/>
        <w:t>дополнений в решение районной Думы от 20.12.2017года  № 53/394 «О районном бюджете Быковского муниципального района на 2018 год и на плановый период 2019 и 2020 годов»</w:t>
      </w:r>
      <w:r w:rsidR="00F24A9B" w:rsidRPr="00960F1B">
        <w:rPr>
          <w:color w:val="FF0000"/>
        </w:rPr>
        <w:t xml:space="preserve">. </w:t>
      </w:r>
    </w:p>
    <w:p w:rsidR="00482E95" w:rsidRPr="00960F1B" w:rsidRDefault="00200F7D" w:rsidP="00AC2E8E">
      <w:pPr>
        <w:pStyle w:val="ac"/>
        <w:ind w:left="0" w:firstLine="851"/>
        <w:jc w:val="both"/>
        <w:rPr>
          <w:color w:val="FF0000"/>
        </w:rPr>
      </w:pPr>
      <w:r w:rsidRPr="00960F1B">
        <w:rPr>
          <w:color w:val="FF0000"/>
        </w:rPr>
        <w:t xml:space="preserve">В соответствии с письмом финансового отдела администрации Быковского муниципального района от 05.09.2019г. № 143 </w:t>
      </w:r>
      <w:r w:rsidR="00482E95" w:rsidRPr="00960F1B">
        <w:rPr>
          <w:color w:val="FF0000"/>
        </w:rPr>
        <w:t xml:space="preserve">кассовые расходы, направленные на реализацию мероприятий муниципальной программы «Развитие системы образования на территории Быковского муниципального района в 2017-2019 годах» за 2018 год исполнены в сумме 291350,0 </w:t>
      </w:r>
      <w:proofErr w:type="spellStart"/>
      <w:r w:rsidR="00482E95" w:rsidRPr="00960F1B">
        <w:rPr>
          <w:color w:val="FF0000"/>
        </w:rPr>
        <w:t>тыс</w:t>
      </w:r>
      <w:proofErr w:type="gramStart"/>
      <w:r w:rsidR="00482E95" w:rsidRPr="00960F1B">
        <w:rPr>
          <w:color w:val="FF0000"/>
        </w:rPr>
        <w:t>.р</w:t>
      </w:r>
      <w:proofErr w:type="gramEnd"/>
      <w:r w:rsidR="00482E95" w:rsidRPr="00960F1B">
        <w:rPr>
          <w:color w:val="FF0000"/>
        </w:rPr>
        <w:t>ублей</w:t>
      </w:r>
      <w:proofErr w:type="spellEnd"/>
      <w:r w:rsidR="00482E95" w:rsidRPr="00960F1B">
        <w:rPr>
          <w:color w:val="FF0000"/>
        </w:rPr>
        <w:t xml:space="preserve"> при плане 303430,5 </w:t>
      </w:r>
      <w:proofErr w:type="spellStart"/>
      <w:r w:rsidR="00482E95" w:rsidRPr="00960F1B">
        <w:rPr>
          <w:color w:val="FF0000"/>
        </w:rPr>
        <w:t>тыс.рублей</w:t>
      </w:r>
      <w:proofErr w:type="spellEnd"/>
      <w:r w:rsidR="00482E95" w:rsidRPr="00960F1B">
        <w:rPr>
          <w:color w:val="FF0000"/>
        </w:rPr>
        <w:t xml:space="preserve">, в соответствии с письмом отдела социальной сферы администрации Быковского муниципального района от 09.09.2019г. № 823 кассовые расходы, направленные на реализацию мероприятий муниципальной программы «Развитие системы образования на территории Быковского муниципального района в 2017-2019 годах» за 2018 год исполнены в сумме 291632,4 </w:t>
      </w:r>
      <w:proofErr w:type="spellStart"/>
      <w:r w:rsidR="00482E95" w:rsidRPr="00960F1B">
        <w:rPr>
          <w:color w:val="FF0000"/>
        </w:rPr>
        <w:t>тыс</w:t>
      </w:r>
      <w:proofErr w:type="gramStart"/>
      <w:r w:rsidR="00482E95" w:rsidRPr="00960F1B">
        <w:rPr>
          <w:color w:val="FF0000"/>
        </w:rPr>
        <w:t>.р</w:t>
      </w:r>
      <w:proofErr w:type="gramEnd"/>
      <w:r w:rsidR="00482E95" w:rsidRPr="00960F1B">
        <w:rPr>
          <w:color w:val="FF0000"/>
        </w:rPr>
        <w:t>ублей</w:t>
      </w:r>
      <w:proofErr w:type="spellEnd"/>
      <w:r w:rsidR="00482E95" w:rsidRPr="00960F1B">
        <w:rPr>
          <w:color w:val="FF0000"/>
        </w:rPr>
        <w:t xml:space="preserve"> при плане 303713,0 </w:t>
      </w:r>
      <w:proofErr w:type="spellStart"/>
      <w:r w:rsidR="00482E95" w:rsidRPr="00960F1B">
        <w:rPr>
          <w:color w:val="FF0000"/>
        </w:rPr>
        <w:t>тыс.рублей</w:t>
      </w:r>
      <w:proofErr w:type="spellEnd"/>
      <w:r w:rsidR="00482E95" w:rsidRPr="00960F1B">
        <w:rPr>
          <w:color w:val="FF0000"/>
        </w:rPr>
        <w:t>.</w:t>
      </w:r>
    </w:p>
    <w:p w:rsidR="00482E95" w:rsidRPr="00960F1B" w:rsidRDefault="00425C31" w:rsidP="00AC2E8E">
      <w:pPr>
        <w:pStyle w:val="ac"/>
        <w:ind w:left="0" w:firstLine="851"/>
        <w:jc w:val="both"/>
        <w:rPr>
          <w:color w:val="FF0000"/>
        </w:rPr>
      </w:pPr>
      <w:r w:rsidRPr="00960F1B">
        <w:rPr>
          <w:color w:val="FF0000"/>
        </w:rPr>
        <w:t>Н</w:t>
      </w:r>
      <w:r w:rsidR="00482E95" w:rsidRPr="00960F1B">
        <w:rPr>
          <w:color w:val="FF0000"/>
        </w:rPr>
        <w:t xml:space="preserve">есоответствие данных о кассовых расходах, направленных на реализацию мероприятий муниципальной программы «Развитие системы образования на территории Быковского муниципального района в 2017-2019 годах» составило 282,4 </w:t>
      </w:r>
      <w:proofErr w:type="spellStart"/>
      <w:r w:rsidR="00482E95" w:rsidRPr="00960F1B">
        <w:rPr>
          <w:color w:val="FF0000"/>
        </w:rPr>
        <w:t>тыс</w:t>
      </w:r>
      <w:proofErr w:type="gramStart"/>
      <w:r w:rsidR="00482E95" w:rsidRPr="00960F1B">
        <w:rPr>
          <w:color w:val="FF0000"/>
        </w:rPr>
        <w:t>.р</w:t>
      </w:r>
      <w:proofErr w:type="gramEnd"/>
      <w:r w:rsidR="00482E95" w:rsidRPr="00960F1B">
        <w:rPr>
          <w:color w:val="FF0000"/>
        </w:rPr>
        <w:t>ублей</w:t>
      </w:r>
      <w:proofErr w:type="spellEnd"/>
      <w:r w:rsidR="00482E95" w:rsidRPr="00960F1B">
        <w:rPr>
          <w:color w:val="FF0000"/>
        </w:rPr>
        <w:t>.</w:t>
      </w:r>
    </w:p>
    <w:p w:rsidR="007A7049" w:rsidRPr="00960F1B" w:rsidRDefault="00425C31" w:rsidP="00AC2E8E">
      <w:pPr>
        <w:pStyle w:val="ac"/>
        <w:ind w:left="0" w:firstLine="851"/>
        <w:jc w:val="both"/>
        <w:rPr>
          <w:color w:val="FF0000"/>
        </w:rPr>
      </w:pPr>
      <w:r w:rsidRPr="00960F1B">
        <w:rPr>
          <w:color w:val="FF0000"/>
        </w:rPr>
        <w:t>Из пояснений, данных в соответствии с письмом администрации Быковского муниципального района от 13.09.2019г № 3268, отделом социальной сферы в кассовые расходы, направленные на реализацию мероприятий муниципальной программы включены непрограммные расходы</w:t>
      </w:r>
      <w:r w:rsidR="007A7049" w:rsidRPr="00960F1B">
        <w:rPr>
          <w:color w:val="FF0000"/>
        </w:rPr>
        <w:t>.</w:t>
      </w:r>
      <w:r w:rsidRPr="00960F1B">
        <w:rPr>
          <w:color w:val="FF0000"/>
        </w:rPr>
        <w:t xml:space="preserve"> </w:t>
      </w:r>
    </w:p>
    <w:p w:rsidR="00AE4113" w:rsidRPr="00960F1B" w:rsidRDefault="007A7049" w:rsidP="00AC2E8E">
      <w:pPr>
        <w:pStyle w:val="ac"/>
        <w:ind w:left="0" w:firstLine="851"/>
        <w:jc w:val="both"/>
        <w:rPr>
          <w:color w:val="FF0000"/>
        </w:rPr>
      </w:pPr>
      <w:proofErr w:type="gramStart"/>
      <w:r w:rsidRPr="00960F1B">
        <w:rPr>
          <w:color w:val="FF0000"/>
        </w:rPr>
        <w:t>Т</w:t>
      </w:r>
      <w:r w:rsidR="00425C31" w:rsidRPr="00960F1B">
        <w:rPr>
          <w:color w:val="FF0000"/>
        </w:rPr>
        <w:t>аким образом</w:t>
      </w:r>
      <w:r w:rsidRPr="00960F1B">
        <w:rPr>
          <w:color w:val="FF0000"/>
        </w:rPr>
        <w:t>,</w:t>
      </w:r>
      <w:r w:rsidR="00425C31" w:rsidRPr="00960F1B">
        <w:rPr>
          <w:color w:val="FF0000"/>
        </w:rPr>
        <w:t xml:space="preserve"> ответственным исполнителем (отделом социальной сферы) нарушен пункт 5.2. постановления администрации Быковского муниципального района Волгоградской области от 21 октября 2013 г. № 1318 «Об утверждении порядка разработки, реализации и оценки эффективности муниципальных программ Быковского муниципального района Волгоградской области» (ред. от 01 сентября  2017г.) в соответствии с которым, </w:t>
      </w:r>
      <w:r w:rsidRPr="00960F1B">
        <w:rPr>
          <w:color w:val="FF0000"/>
        </w:rPr>
        <w:t>ответственный исполнитель муниципальной программы с учетом выделяемых на реализацию муниципальной программы финансовых средств</w:t>
      </w:r>
      <w:proofErr w:type="gramEnd"/>
      <w:r w:rsidRPr="00960F1B">
        <w:rPr>
          <w:color w:val="FF0000"/>
        </w:rPr>
        <w:t xml:space="preserve"> ежегодно уточняет затраты по программным мероприятиям.</w:t>
      </w:r>
    </w:p>
    <w:p w:rsidR="0047514F" w:rsidRPr="00960F1B" w:rsidRDefault="007E1DC0" w:rsidP="0047514F">
      <w:pPr>
        <w:pStyle w:val="ac"/>
        <w:ind w:left="0" w:firstLine="851"/>
        <w:jc w:val="both"/>
        <w:rPr>
          <w:color w:val="FF0000"/>
        </w:rPr>
      </w:pPr>
      <w:r w:rsidRPr="00960F1B">
        <w:rPr>
          <w:color w:val="FF0000"/>
        </w:rPr>
        <w:t xml:space="preserve">В соответствии с решением Быковской районной Думы от </w:t>
      </w:r>
      <w:r w:rsidR="00577EF3" w:rsidRPr="00960F1B">
        <w:rPr>
          <w:color w:val="FF0000"/>
        </w:rPr>
        <w:t>22.05.2019</w:t>
      </w:r>
      <w:r w:rsidRPr="00960F1B">
        <w:rPr>
          <w:color w:val="FF0000"/>
        </w:rPr>
        <w:t xml:space="preserve"> г. № </w:t>
      </w:r>
      <w:r w:rsidR="00577EF3" w:rsidRPr="00960F1B">
        <w:rPr>
          <w:color w:val="FF0000"/>
        </w:rPr>
        <w:t>72/595</w:t>
      </w:r>
      <w:r w:rsidRPr="00960F1B">
        <w:rPr>
          <w:color w:val="FF0000"/>
        </w:rPr>
        <w:t xml:space="preserve"> «Об исполнении районного бюджета Быковского муниципального района за 201</w:t>
      </w:r>
      <w:r w:rsidR="00577EF3" w:rsidRPr="00960F1B">
        <w:rPr>
          <w:color w:val="FF0000"/>
        </w:rPr>
        <w:t>8</w:t>
      </w:r>
      <w:r w:rsidRPr="00960F1B">
        <w:rPr>
          <w:color w:val="FF0000"/>
        </w:rPr>
        <w:t xml:space="preserve"> год»</w:t>
      </w:r>
      <w:r w:rsidR="0047514F" w:rsidRPr="00960F1B">
        <w:rPr>
          <w:color w:val="FF0000"/>
        </w:rPr>
        <w:t xml:space="preserve"> </w:t>
      </w:r>
      <w:r w:rsidR="004F5CDD" w:rsidRPr="00960F1B">
        <w:rPr>
          <w:color w:val="FF0000"/>
        </w:rPr>
        <w:t xml:space="preserve">бюджетные ассигнования, направленные на </w:t>
      </w:r>
      <w:r w:rsidR="0047514F" w:rsidRPr="00960F1B">
        <w:rPr>
          <w:color w:val="FF0000"/>
        </w:rPr>
        <w:t xml:space="preserve">мероприятия Программы выполнены на </w:t>
      </w:r>
      <w:r w:rsidR="00577EF3" w:rsidRPr="00960F1B">
        <w:rPr>
          <w:color w:val="FF0000"/>
        </w:rPr>
        <w:t>96,0</w:t>
      </w:r>
      <w:r w:rsidR="0047514F" w:rsidRPr="00960F1B">
        <w:rPr>
          <w:color w:val="FF0000"/>
        </w:rPr>
        <w:t xml:space="preserve"> %, что в сумме составило </w:t>
      </w:r>
      <w:r w:rsidR="00577EF3" w:rsidRPr="00960F1B">
        <w:rPr>
          <w:color w:val="FF0000"/>
        </w:rPr>
        <w:t>291350,0</w:t>
      </w:r>
      <w:r w:rsidR="0047514F" w:rsidRPr="00960F1B">
        <w:rPr>
          <w:color w:val="FF0000"/>
        </w:rPr>
        <w:t xml:space="preserve"> </w:t>
      </w:r>
      <w:proofErr w:type="spellStart"/>
      <w:r w:rsidR="0047514F" w:rsidRPr="00960F1B">
        <w:rPr>
          <w:color w:val="FF0000"/>
        </w:rPr>
        <w:t>тыс</w:t>
      </w:r>
      <w:proofErr w:type="gramStart"/>
      <w:r w:rsidR="0047514F" w:rsidRPr="00960F1B">
        <w:rPr>
          <w:color w:val="FF0000"/>
        </w:rPr>
        <w:t>.р</w:t>
      </w:r>
      <w:proofErr w:type="gramEnd"/>
      <w:r w:rsidR="0047514F" w:rsidRPr="00960F1B">
        <w:rPr>
          <w:color w:val="FF0000"/>
        </w:rPr>
        <w:t>ублей</w:t>
      </w:r>
      <w:proofErr w:type="spellEnd"/>
      <w:r w:rsidR="00577EF3" w:rsidRPr="00960F1B">
        <w:rPr>
          <w:color w:val="FF0000"/>
        </w:rPr>
        <w:t xml:space="preserve"> при плане 303430,5 </w:t>
      </w:r>
      <w:proofErr w:type="spellStart"/>
      <w:r w:rsidR="00577EF3" w:rsidRPr="00960F1B">
        <w:rPr>
          <w:color w:val="FF0000"/>
        </w:rPr>
        <w:t>тыс.рублей</w:t>
      </w:r>
      <w:proofErr w:type="spellEnd"/>
      <w:r w:rsidR="00954F14" w:rsidRPr="00960F1B">
        <w:rPr>
          <w:color w:val="FF0000"/>
        </w:rPr>
        <w:t xml:space="preserve">, </w:t>
      </w:r>
      <w:r w:rsidR="0047514F" w:rsidRPr="00960F1B">
        <w:rPr>
          <w:color w:val="FF0000"/>
        </w:rPr>
        <w:t xml:space="preserve">в том числе </w:t>
      </w:r>
      <w:r w:rsidR="00B52084" w:rsidRPr="00960F1B">
        <w:rPr>
          <w:color w:val="FF0000"/>
        </w:rPr>
        <w:t xml:space="preserve">субвенция </w:t>
      </w:r>
      <w:r w:rsidR="0047514F" w:rsidRPr="00960F1B">
        <w:rPr>
          <w:color w:val="FF0000"/>
        </w:rPr>
        <w:t xml:space="preserve">– </w:t>
      </w:r>
      <w:r w:rsidR="00577EF3" w:rsidRPr="00960F1B">
        <w:rPr>
          <w:color w:val="FF0000"/>
        </w:rPr>
        <w:t>207734,4</w:t>
      </w:r>
      <w:r w:rsidR="0047514F" w:rsidRPr="00960F1B">
        <w:rPr>
          <w:color w:val="FF0000"/>
        </w:rPr>
        <w:t xml:space="preserve"> </w:t>
      </w:r>
      <w:proofErr w:type="spellStart"/>
      <w:r w:rsidR="0047514F" w:rsidRPr="00960F1B">
        <w:rPr>
          <w:color w:val="FF0000"/>
        </w:rPr>
        <w:t>тыс.рублей</w:t>
      </w:r>
      <w:proofErr w:type="spellEnd"/>
      <w:r w:rsidR="00954F14" w:rsidRPr="00960F1B">
        <w:rPr>
          <w:color w:val="FF0000"/>
        </w:rPr>
        <w:t xml:space="preserve"> или </w:t>
      </w:r>
      <w:r w:rsidR="00577EF3" w:rsidRPr="00960F1B">
        <w:rPr>
          <w:color w:val="FF0000"/>
        </w:rPr>
        <w:t>97,0</w:t>
      </w:r>
      <w:r w:rsidR="00954F14" w:rsidRPr="00960F1B">
        <w:rPr>
          <w:color w:val="FF0000"/>
        </w:rPr>
        <w:t xml:space="preserve">% </w:t>
      </w:r>
      <w:r w:rsidR="00577EF3" w:rsidRPr="00960F1B">
        <w:rPr>
          <w:color w:val="FF0000"/>
        </w:rPr>
        <w:t>при плане 214215,2</w:t>
      </w:r>
      <w:r w:rsidR="00AE4113" w:rsidRPr="00960F1B">
        <w:rPr>
          <w:color w:val="FF0000"/>
        </w:rPr>
        <w:t xml:space="preserve"> </w:t>
      </w:r>
      <w:proofErr w:type="spellStart"/>
      <w:r w:rsidR="00AE4113" w:rsidRPr="00960F1B">
        <w:rPr>
          <w:color w:val="FF0000"/>
        </w:rPr>
        <w:t>тыс.рублей</w:t>
      </w:r>
      <w:proofErr w:type="spellEnd"/>
      <w:r w:rsidR="00954F14" w:rsidRPr="00960F1B">
        <w:rPr>
          <w:color w:val="FF0000"/>
        </w:rPr>
        <w:t>,</w:t>
      </w:r>
      <w:r w:rsidR="0047514F" w:rsidRPr="00960F1B">
        <w:rPr>
          <w:color w:val="FF0000"/>
        </w:rPr>
        <w:t xml:space="preserve"> средства бюджета Быковского муниципального района – </w:t>
      </w:r>
      <w:r w:rsidR="00577EF3" w:rsidRPr="00960F1B">
        <w:rPr>
          <w:color w:val="FF0000"/>
        </w:rPr>
        <w:t>83615,6</w:t>
      </w:r>
      <w:r w:rsidR="0047514F" w:rsidRPr="00960F1B">
        <w:rPr>
          <w:color w:val="FF0000"/>
        </w:rPr>
        <w:t xml:space="preserve"> </w:t>
      </w:r>
      <w:proofErr w:type="spellStart"/>
      <w:r w:rsidR="0047514F" w:rsidRPr="00960F1B">
        <w:rPr>
          <w:color w:val="FF0000"/>
        </w:rPr>
        <w:t>тыс</w:t>
      </w:r>
      <w:proofErr w:type="gramStart"/>
      <w:r w:rsidR="0047514F" w:rsidRPr="00960F1B">
        <w:rPr>
          <w:color w:val="FF0000"/>
        </w:rPr>
        <w:t>.р</w:t>
      </w:r>
      <w:proofErr w:type="gramEnd"/>
      <w:r w:rsidR="0047514F" w:rsidRPr="00960F1B">
        <w:rPr>
          <w:color w:val="FF0000"/>
        </w:rPr>
        <w:t>ублей</w:t>
      </w:r>
      <w:proofErr w:type="spellEnd"/>
      <w:r w:rsidR="00954F14" w:rsidRPr="00960F1B">
        <w:rPr>
          <w:color w:val="FF0000"/>
        </w:rPr>
        <w:t xml:space="preserve"> или </w:t>
      </w:r>
      <w:r w:rsidR="00577EF3" w:rsidRPr="00960F1B">
        <w:rPr>
          <w:color w:val="FF0000"/>
        </w:rPr>
        <w:t>93,7</w:t>
      </w:r>
      <w:r w:rsidR="00954F14" w:rsidRPr="00960F1B">
        <w:rPr>
          <w:color w:val="FF0000"/>
        </w:rPr>
        <w:t xml:space="preserve">% </w:t>
      </w:r>
      <w:r w:rsidR="00577EF3" w:rsidRPr="00960F1B">
        <w:rPr>
          <w:color w:val="FF0000"/>
        </w:rPr>
        <w:t xml:space="preserve">при плане 89215,3 </w:t>
      </w:r>
      <w:proofErr w:type="spellStart"/>
      <w:r w:rsidR="00577EF3" w:rsidRPr="00960F1B">
        <w:rPr>
          <w:color w:val="FF0000"/>
        </w:rPr>
        <w:t>тыс.рублей</w:t>
      </w:r>
      <w:proofErr w:type="spellEnd"/>
      <w:r w:rsidR="00577EF3" w:rsidRPr="00960F1B">
        <w:rPr>
          <w:color w:val="FF0000"/>
        </w:rPr>
        <w:t>.</w:t>
      </w:r>
    </w:p>
    <w:p w:rsidR="00210D2D" w:rsidRPr="00960F1B" w:rsidRDefault="00750653" w:rsidP="0047514F">
      <w:pPr>
        <w:pStyle w:val="ac"/>
        <w:ind w:left="0" w:firstLine="851"/>
        <w:jc w:val="both"/>
        <w:rPr>
          <w:color w:val="FF0000"/>
        </w:rPr>
      </w:pPr>
      <w:r w:rsidRPr="00960F1B">
        <w:rPr>
          <w:color w:val="FF0000"/>
        </w:rPr>
        <w:t>Бюджетные ассигнования на финансовое обеспечение мероприятий Программы расходовались следующим образом:</w:t>
      </w:r>
    </w:p>
    <w:p w:rsidR="00750653" w:rsidRPr="00960F1B" w:rsidRDefault="00750653" w:rsidP="00750653">
      <w:pPr>
        <w:pStyle w:val="ac"/>
        <w:ind w:left="0" w:firstLine="851"/>
        <w:jc w:val="right"/>
        <w:rPr>
          <w:color w:val="FF0000"/>
        </w:rPr>
      </w:pPr>
      <w:proofErr w:type="spellStart"/>
      <w:r w:rsidRPr="00960F1B">
        <w:rPr>
          <w:color w:val="FF0000"/>
        </w:rPr>
        <w:t>тыс</w:t>
      </w:r>
      <w:proofErr w:type="gramStart"/>
      <w:r w:rsidRPr="00960F1B">
        <w:rPr>
          <w:color w:val="FF0000"/>
        </w:rPr>
        <w:t>.р</w:t>
      </w:r>
      <w:proofErr w:type="gramEnd"/>
      <w:r w:rsidRPr="00960F1B">
        <w:rPr>
          <w:color w:val="FF0000"/>
        </w:rPr>
        <w:t>ублей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1842"/>
        <w:gridCol w:w="1276"/>
        <w:gridCol w:w="1217"/>
        <w:gridCol w:w="1193"/>
        <w:gridCol w:w="1241"/>
      </w:tblGrid>
      <w:tr w:rsidR="00B1531D" w:rsidRPr="00960F1B" w:rsidTr="00750653">
        <w:tc>
          <w:tcPr>
            <w:tcW w:w="2802" w:type="dxa"/>
            <w:vAlign w:val="bottom"/>
          </w:tcPr>
          <w:p w:rsidR="00750653" w:rsidRPr="00960F1B" w:rsidRDefault="00750653" w:rsidP="007117D2">
            <w:pPr>
              <w:ind w:right="34"/>
              <w:rPr>
                <w:color w:val="FF0000"/>
                <w:sz w:val="20"/>
                <w:szCs w:val="20"/>
              </w:rPr>
            </w:pPr>
            <w:r w:rsidRPr="00960F1B">
              <w:rPr>
                <w:color w:val="FF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</w:tcPr>
          <w:p w:rsidR="00750653" w:rsidRPr="00960F1B" w:rsidRDefault="00750653" w:rsidP="007117D2">
            <w:pPr>
              <w:ind w:right="34"/>
              <w:jc w:val="both"/>
              <w:rPr>
                <w:color w:val="FF0000"/>
                <w:sz w:val="20"/>
                <w:szCs w:val="20"/>
              </w:rPr>
            </w:pPr>
            <w:r w:rsidRPr="00960F1B">
              <w:rPr>
                <w:color w:val="FF0000"/>
                <w:sz w:val="20"/>
                <w:szCs w:val="20"/>
              </w:rPr>
              <w:t>Раздел,</w:t>
            </w:r>
          </w:p>
          <w:p w:rsidR="00750653" w:rsidRPr="00960F1B" w:rsidRDefault="00750653" w:rsidP="007117D2">
            <w:pPr>
              <w:ind w:right="34"/>
              <w:jc w:val="both"/>
              <w:rPr>
                <w:color w:val="FF0000"/>
                <w:sz w:val="20"/>
                <w:szCs w:val="20"/>
              </w:rPr>
            </w:pPr>
            <w:r w:rsidRPr="00960F1B">
              <w:rPr>
                <w:color w:val="FF0000"/>
                <w:sz w:val="20"/>
                <w:szCs w:val="20"/>
              </w:rPr>
              <w:t>подраздел.</w:t>
            </w:r>
          </w:p>
          <w:p w:rsidR="00750653" w:rsidRPr="00960F1B" w:rsidRDefault="00750653" w:rsidP="007117D2">
            <w:pPr>
              <w:ind w:right="34"/>
              <w:jc w:val="both"/>
              <w:rPr>
                <w:color w:val="FF0000"/>
                <w:sz w:val="20"/>
                <w:szCs w:val="20"/>
              </w:rPr>
            </w:pPr>
            <w:r w:rsidRPr="00960F1B">
              <w:rPr>
                <w:color w:val="FF0000"/>
                <w:sz w:val="20"/>
                <w:szCs w:val="20"/>
              </w:rPr>
              <w:t>статья</w:t>
            </w:r>
          </w:p>
        </w:tc>
        <w:tc>
          <w:tcPr>
            <w:tcW w:w="1276" w:type="dxa"/>
          </w:tcPr>
          <w:p w:rsidR="00750653" w:rsidRPr="00960F1B" w:rsidRDefault="00750653" w:rsidP="007117D2">
            <w:pPr>
              <w:ind w:right="34"/>
              <w:jc w:val="both"/>
              <w:rPr>
                <w:color w:val="FF0000"/>
                <w:sz w:val="20"/>
                <w:szCs w:val="20"/>
              </w:rPr>
            </w:pPr>
            <w:proofErr w:type="spellStart"/>
            <w:r w:rsidRPr="00960F1B">
              <w:rPr>
                <w:color w:val="FF0000"/>
                <w:sz w:val="20"/>
                <w:szCs w:val="20"/>
              </w:rPr>
              <w:t>Утвержд</w:t>
            </w:r>
            <w:proofErr w:type="spellEnd"/>
            <w:r w:rsidRPr="00960F1B">
              <w:rPr>
                <w:color w:val="FF0000"/>
                <w:sz w:val="20"/>
                <w:szCs w:val="20"/>
              </w:rPr>
              <w:t>. бюджетных назначений</w:t>
            </w:r>
          </w:p>
        </w:tc>
        <w:tc>
          <w:tcPr>
            <w:tcW w:w="1217" w:type="dxa"/>
          </w:tcPr>
          <w:p w:rsidR="00750653" w:rsidRPr="00960F1B" w:rsidRDefault="00750653" w:rsidP="007117D2">
            <w:pPr>
              <w:ind w:right="34"/>
              <w:jc w:val="both"/>
              <w:rPr>
                <w:color w:val="FF0000"/>
                <w:sz w:val="20"/>
                <w:szCs w:val="20"/>
              </w:rPr>
            </w:pPr>
            <w:r w:rsidRPr="00960F1B">
              <w:rPr>
                <w:color w:val="FF0000"/>
                <w:sz w:val="20"/>
                <w:szCs w:val="20"/>
              </w:rPr>
              <w:t xml:space="preserve">Исполнено </w:t>
            </w:r>
          </w:p>
        </w:tc>
        <w:tc>
          <w:tcPr>
            <w:tcW w:w="1193" w:type="dxa"/>
          </w:tcPr>
          <w:p w:rsidR="00750653" w:rsidRPr="00960F1B" w:rsidRDefault="00750653" w:rsidP="007117D2">
            <w:pPr>
              <w:ind w:right="34"/>
              <w:jc w:val="both"/>
              <w:rPr>
                <w:color w:val="FF0000"/>
                <w:sz w:val="20"/>
                <w:szCs w:val="20"/>
              </w:rPr>
            </w:pPr>
            <w:r w:rsidRPr="00960F1B">
              <w:rPr>
                <w:color w:val="FF0000"/>
                <w:sz w:val="20"/>
                <w:szCs w:val="20"/>
              </w:rPr>
              <w:t>Исполнено %</w:t>
            </w:r>
          </w:p>
        </w:tc>
        <w:tc>
          <w:tcPr>
            <w:tcW w:w="1241" w:type="dxa"/>
          </w:tcPr>
          <w:p w:rsidR="00750653" w:rsidRPr="00960F1B" w:rsidRDefault="00750653" w:rsidP="007117D2">
            <w:pPr>
              <w:ind w:right="34"/>
              <w:jc w:val="both"/>
              <w:rPr>
                <w:color w:val="FF0000"/>
                <w:sz w:val="20"/>
                <w:szCs w:val="20"/>
              </w:rPr>
            </w:pPr>
            <w:r w:rsidRPr="00960F1B">
              <w:rPr>
                <w:color w:val="FF0000"/>
                <w:sz w:val="20"/>
                <w:szCs w:val="20"/>
              </w:rPr>
              <w:t>Не исполнено назначений</w:t>
            </w:r>
          </w:p>
        </w:tc>
      </w:tr>
      <w:tr w:rsidR="00B1531D" w:rsidRPr="00960F1B" w:rsidTr="00750653">
        <w:tc>
          <w:tcPr>
            <w:tcW w:w="2802" w:type="dxa"/>
          </w:tcPr>
          <w:p w:rsidR="00750653" w:rsidRPr="00960F1B" w:rsidRDefault="00750653" w:rsidP="009B4A21">
            <w:pPr>
              <w:pStyle w:val="ac"/>
              <w:ind w:left="0"/>
              <w:rPr>
                <w:b/>
                <w:i/>
                <w:color w:val="FF0000"/>
                <w:sz w:val="20"/>
                <w:szCs w:val="20"/>
              </w:rPr>
            </w:pPr>
            <w:r w:rsidRPr="00960F1B">
              <w:rPr>
                <w:b/>
                <w:i/>
                <w:color w:val="FF0000"/>
                <w:sz w:val="20"/>
                <w:szCs w:val="20"/>
              </w:rPr>
              <w:t>Расходы всего:</w:t>
            </w:r>
          </w:p>
        </w:tc>
        <w:tc>
          <w:tcPr>
            <w:tcW w:w="1842" w:type="dxa"/>
            <w:vAlign w:val="bottom"/>
          </w:tcPr>
          <w:p w:rsidR="00750653" w:rsidRPr="00960F1B" w:rsidRDefault="00750653" w:rsidP="00750653">
            <w:pPr>
              <w:pStyle w:val="ac"/>
              <w:ind w:left="0"/>
              <w:jc w:val="right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750653" w:rsidRPr="00960F1B" w:rsidRDefault="00B1531D" w:rsidP="00750653">
            <w:pPr>
              <w:pStyle w:val="ac"/>
              <w:ind w:left="0"/>
              <w:jc w:val="right"/>
              <w:rPr>
                <w:b/>
                <w:i/>
                <w:color w:val="FF0000"/>
                <w:sz w:val="20"/>
                <w:szCs w:val="20"/>
              </w:rPr>
            </w:pPr>
            <w:r w:rsidRPr="00960F1B">
              <w:rPr>
                <w:b/>
                <w:i/>
                <w:color w:val="FF0000"/>
                <w:sz w:val="20"/>
                <w:szCs w:val="20"/>
              </w:rPr>
              <w:t>303430,5</w:t>
            </w:r>
          </w:p>
        </w:tc>
        <w:tc>
          <w:tcPr>
            <w:tcW w:w="1217" w:type="dxa"/>
            <w:vAlign w:val="bottom"/>
          </w:tcPr>
          <w:p w:rsidR="00750653" w:rsidRPr="00960F1B" w:rsidRDefault="00B1531D" w:rsidP="00750653">
            <w:pPr>
              <w:pStyle w:val="ac"/>
              <w:ind w:left="0"/>
              <w:jc w:val="right"/>
              <w:rPr>
                <w:b/>
                <w:i/>
                <w:color w:val="FF0000"/>
                <w:sz w:val="20"/>
                <w:szCs w:val="20"/>
              </w:rPr>
            </w:pPr>
            <w:r w:rsidRPr="00960F1B">
              <w:rPr>
                <w:b/>
                <w:i/>
                <w:color w:val="FF0000"/>
                <w:sz w:val="20"/>
                <w:szCs w:val="20"/>
              </w:rPr>
              <w:t>291350,0</w:t>
            </w:r>
          </w:p>
        </w:tc>
        <w:tc>
          <w:tcPr>
            <w:tcW w:w="1193" w:type="dxa"/>
            <w:vAlign w:val="bottom"/>
          </w:tcPr>
          <w:p w:rsidR="00750653" w:rsidRPr="00960F1B" w:rsidRDefault="00B1531D" w:rsidP="00750653">
            <w:pPr>
              <w:pStyle w:val="ac"/>
              <w:ind w:left="0"/>
              <w:jc w:val="right"/>
              <w:rPr>
                <w:b/>
                <w:i/>
                <w:color w:val="FF0000"/>
                <w:sz w:val="20"/>
                <w:szCs w:val="20"/>
              </w:rPr>
            </w:pPr>
            <w:r w:rsidRPr="00960F1B">
              <w:rPr>
                <w:b/>
                <w:i/>
                <w:color w:val="FF0000"/>
                <w:sz w:val="20"/>
                <w:szCs w:val="20"/>
              </w:rPr>
              <w:t>96,0</w:t>
            </w:r>
          </w:p>
        </w:tc>
        <w:tc>
          <w:tcPr>
            <w:tcW w:w="1241" w:type="dxa"/>
            <w:vAlign w:val="bottom"/>
          </w:tcPr>
          <w:p w:rsidR="00750653" w:rsidRPr="00960F1B" w:rsidRDefault="00B1531D" w:rsidP="00750653">
            <w:pPr>
              <w:pStyle w:val="ac"/>
              <w:ind w:left="0"/>
              <w:jc w:val="right"/>
              <w:rPr>
                <w:b/>
                <w:i/>
                <w:color w:val="FF0000"/>
                <w:sz w:val="20"/>
                <w:szCs w:val="20"/>
              </w:rPr>
            </w:pPr>
            <w:r w:rsidRPr="00960F1B">
              <w:rPr>
                <w:b/>
                <w:i/>
                <w:color w:val="FF0000"/>
                <w:sz w:val="20"/>
                <w:szCs w:val="20"/>
              </w:rPr>
              <w:t>12080,5</w:t>
            </w:r>
          </w:p>
        </w:tc>
      </w:tr>
      <w:tr w:rsidR="00B1531D" w:rsidRPr="00960F1B" w:rsidTr="00750653">
        <w:tc>
          <w:tcPr>
            <w:tcW w:w="2802" w:type="dxa"/>
          </w:tcPr>
          <w:p w:rsidR="0071424D" w:rsidRPr="00960F1B" w:rsidRDefault="0071424D" w:rsidP="009B4A21">
            <w:pPr>
              <w:pStyle w:val="ac"/>
              <w:ind w:left="0"/>
              <w:rPr>
                <w:b/>
                <w:color w:val="FF0000"/>
                <w:sz w:val="20"/>
                <w:szCs w:val="20"/>
              </w:rPr>
            </w:pPr>
            <w:r w:rsidRPr="00960F1B">
              <w:rPr>
                <w:b/>
                <w:color w:val="FF0000"/>
                <w:sz w:val="20"/>
                <w:szCs w:val="20"/>
              </w:rPr>
              <w:t>Образование:</w:t>
            </w:r>
          </w:p>
        </w:tc>
        <w:tc>
          <w:tcPr>
            <w:tcW w:w="1842" w:type="dxa"/>
            <w:vAlign w:val="bottom"/>
          </w:tcPr>
          <w:p w:rsidR="00750653" w:rsidRPr="00960F1B" w:rsidRDefault="0071424D" w:rsidP="00750653">
            <w:pPr>
              <w:pStyle w:val="ac"/>
              <w:ind w:left="0"/>
              <w:jc w:val="right"/>
              <w:rPr>
                <w:b/>
                <w:color w:val="FF0000"/>
                <w:sz w:val="20"/>
                <w:szCs w:val="20"/>
              </w:rPr>
            </w:pPr>
            <w:r w:rsidRPr="00960F1B">
              <w:rPr>
                <w:b/>
                <w:color w:val="FF0000"/>
                <w:sz w:val="20"/>
                <w:szCs w:val="20"/>
              </w:rPr>
              <w:t>0700</w:t>
            </w:r>
          </w:p>
        </w:tc>
        <w:tc>
          <w:tcPr>
            <w:tcW w:w="1276" w:type="dxa"/>
            <w:vAlign w:val="bottom"/>
          </w:tcPr>
          <w:p w:rsidR="00750653" w:rsidRPr="00960F1B" w:rsidRDefault="00B1531D" w:rsidP="00750653">
            <w:pPr>
              <w:pStyle w:val="ac"/>
              <w:ind w:left="0"/>
              <w:jc w:val="right"/>
              <w:rPr>
                <w:b/>
                <w:color w:val="FF0000"/>
                <w:sz w:val="20"/>
                <w:szCs w:val="20"/>
              </w:rPr>
            </w:pPr>
            <w:r w:rsidRPr="00960F1B">
              <w:rPr>
                <w:b/>
                <w:color w:val="FF0000"/>
                <w:sz w:val="20"/>
                <w:szCs w:val="20"/>
              </w:rPr>
              <w:t>303430,5</w:t>
            </w:r>
          </w:p>
        </w:tc>
        <w:tc>
          <w:tcPr>
            <w:tcW w:w="1217" w:type="dxa"/>
            <w:vAlign w:val="bottom"/>
          </w:tcPr>
          <w:p w:rsidR="00750653" w:rsidRPr="00960F1B" w:rsidRDefault="00B1531D" w:rsidP="00750653">
            <w:pPr>
              <w:pStyle w:val="ac"/>
              <w:ind w:left="0"/>
              <w:jc w:val="right"/>
              <w:rPr>
                <w:b/>
                <w:color w:val="FF0000"/>
                <w:sz w:val="20"/>
                <w:szCs w:val="20"/>
              </w:rPr>
            </w:pPr>
            <w:r w:rsidRPr="00960F1B">
              <w:rPr>
                <w:b/>
                <w:color w:val="FF0000"/>
                <w:sz w:val="20"/>
                <w:szCs w:val="20"/>
              </w:rPr>
              <w:t>291350,0</w:t>
            </w:r>
          </w:p>
        </w:tc>
        <w:tc>
          <w:tcPr>
            <w:tcW w:w="1193" w:type="dxa"/>
            <w:vAlign w:val="bottom"/>
          </w:tcPr>
          <w:p w:rsidR="00750653" w:rsidRPr="00960F1B" w:rsidRDefault="00B1531D" w:rsidP="00750653">
            <w:pPr>
              <w:pStyle w:val="ac"/>
              <w:ind w:left="0"/>
              <w:jc w:val="right"/>
              <w:rPr>
                <w:b/>
                <w:color w:val="FF0000"/>
                <w:sz w:val="20"/>
                <w:szCs w:val="20"/>
              </w:rPr>
            </w:pPr>
            <w:r w:rsidRPr="00960F1B">
              <w:rPr>
                <w:b/>
                <w:color w:val="FF0000"/>
                <w:sz w:val="20"/>
                <w:szCs w:val="20"/>
              </w:rPr>
              <w:t>96,0</w:t>
            </w:r>
          </w:p>
        </w:tc>
        <w:tc>
          <w:tcPr>
            <w:tcW w:w="1241" w:type="dxa"/>
            <w:vAlign w:val="bottom"/>
          </w:tcPr>
          <w:p w:rsidR="00750653" w:rsidRPr="00960F1B" w:rsidRDefault="00B1531D" w:rsidP="00750653">
            <w:pPr>
              <w:pStyle w:val="ac"/>
              <w:ind w:left="0"/>
              <w:jc w:val="right"/>
              <w:rPr>
                <w:b/>
                <w:color w:val="FF0000"/>
                <w:sz w:val="20"/>
                <w:szCs w:val="20"/>
              </w:rPr>
            </w:pPr>
            <w:r w:rsidRPr="00960F1B">
              <w:rPr>
                <w:b/>
                <w:color w:val="FF0000"/>
                <w:sz w:val="20"/>
                <w:szCs w:val="20"/>
              </w:rPr>
              <w:t>12080,5</w:t>
            </w:r>
          </w:p>
        </w:tc>
      </w:tr>
      <w:tr w:rsidR="00B1531D" w:rsidRPr="00960F1B" w:rsidTr="00750653">
        <w:tc>
          <w:tcPr>
            <w:tcW w:w="2802" w:type="dxa"/>
          </w:tcPr>
          <w:p w:rsidR="00750653" w:rsidRPr="00960F1B" w:rsidRDefault="0071424D" w:rsidP="009B4A21">
            <w:pPr>
              <w:pStyle w:val="ac"/>
              <w:ind w:left="0"/>
              <w:rPr>
                <w:b/>
                <w:i/>
                <w:color w:val="FF0000"/>
                <w:sz w:val="20"/>
                <w:szCs w:val="20"/>
              </w:rPr>
            </w:pPr>
            <w:r w:rsidRPr="00960F1B">
              <w:rPr>
                <w:b/>
                <w:i/>
                <w:color w:val="FF0000"/>
                <w:sz w:val="20"/>
                <w:szCs w:val="20"/>
              </w:rPr>
              <w:t>Дошкольное образование (выполнение функций казенными учреждениями)</w:t>
            </w:r>
          </w:p>
        </w:tc>
        <w:tc>
          <w:tcPr>
            <w:tcW w:w="1842" w:type="dxa"/>
            <w:vAlign w:val="bottom"/>
          </w:tcPr>
          <w:p w:rsidR="00750653" w:rsidRPr="00960F1B" w:rsidRDefault="0071424D" w:rsidP="00750653">
            <w:pPr>
              <w:pStyle w:val="ac"/>
              <w:ind w:left="0"/>
              <w:jc w:val="right"/>
              <w:rPr>
                <w:b/>
                <w:i/>
                <w:color w:val="FF0000"/>
                <w:sz w:val="20"/>
                <w:szCs w:val="20"/>
              </w:rPr>
            </w:pPr>
            <w:r w:rsidRPr="00960F1B">
              <w:rPr>
                <w:b/>
                <w:i/>
                <w:color w:val="FF0000"/>
                <w:sz w:val="20"/>
                <w:szCs w:val="20"/>
              </w:rPr>
              <w:t>0701</w:t>
            </w:r>
          </w:p>
        </w:tc>
        <w:tc>
          <w:tcPr>
            <w:tcW w:w="1276" w:type="dxa"/>
            <w:vAlign w:val="bottom"/>
          </w:tcPr>
          <w:p w:rsidR="00750653" w:rsidRPr="00960F1B" w:rsidRDefault="00B1531D" w:rsidP="00750653">
            <w:pPr>
              <w:pStyle w:val="ac"/>
              <w:ind w:left="0"/>
              <w:jc w:val="right"/>
              <w:rPr>
                <w:b/>
                <w:i/>
                <w:color w:val="FF0000"/>
                <w:sz w:val="20"/>
                <w:szCs w:val="20"/>
              </w:rPr>
            </w:pPr>
            <w:r w:rsidRPr="00960F1B">
              <w:rPr>
                <w:b/>
                <w:i/>
                <w:color w:val="FF0000"/>
                <w:sz w:val="20"/>
                <w:szCs w:val="20"/>
              </w:rPr>
              <w:t>78663,2</w:t>
            </w:r>
          </w:p>
        </w:tc>
        <w:tc>
          <w:tcPr>
            <w:tcW w:w="1217" w:type="dxa"/>
            <w:vAlign w:val="bottom"/>
          </w:tcPr>
          <w:p w:rsidR="00750653" w:rsidRPr="00960F1B" w:rsidRDefault="00B1531D" w:rsidP="00750653">
            <w:pPr>
              <w:pStyle w:val="ac"/>
              <w:ind w:left="0"/>
              <w:jc w:val="right"/>
              <w:rPr>
                <w:b/>
                <w:i/>
                <w:color w:val="FF0000"/>
                <w:sz w:val="20"/>
                <w:szCs w:val="20"/>
              </w:rPr>
            </w:pPr>
            <w:r w:rsidRPr="00960F1B">
              <w:rPr>
                <w:b/>
                <w:i/>
                <w:color w:val="FF0000"/>
                <w:sz w:val="20"/>
                <w:szCs w:val="20"/>
              </w:rPr>
              <w:t>73665,9</w:t>
            </w:r>
          </w:p>
        </w:tc>
        <w:tc>
          <w:tcPr>
            <w:tcW w:w="1193" w:type="dxa"/>
            <w:vAlign w:val="bottom"/>
          </w:tcPr>
          <w:p w:rsidR="00750653" w:rsidRPr="00960F1B" w:rsidRDefault="00B1531D" w:rsidP="00750653">
            <w:pPr>
              <w:pStyle w:val="ac"/>
              <w:ind w:left="0"/>
              <w:jc w:val="right"/>
              <w:rPr>
                <w:b/>
                <w:i/>
                <w:color w:val="FF0000"/>
                <w:sz w:val="20"/>
                <w:szCs w:val="20"/>
              </w:rPr>
            </w:pPr>
            <w:r w:rsidRPr="00960F1B">
              <w:rPr>
                <w:b/>
                <w:i/>
                <w:color w:val="FF0000"/>
                <w:sz w:val="20"/>
                <w:szCs w:val="20"/>
              </w:rPr>
              <w:t>93,6</w:t>
            </w:r>
          </w:p>
        </w:tc>
        <w:tc>
          <w:tcPr>
            <w:tcW w:w="1241" w:type="dxa"/>
            <w:vAlign w:val="bottom"/>
          </w:tcPr>
          <w:p w:rsidR="00750653" w:rsidRPr="00960F1B" w:rsidRDefault="00B1531D" w:rsidP="00750653">
            <w:pPr>
              <w:pStyle w:val="ac"/>
              <w:ind w:left="0"/>
              <w:jc w:val="right"/>
              <w:rPr>
                <w:b/>
                <w:i/>
                <w:color w:val="FF0000"/>
                <w:sz w:val="20"/>
                <w:szCs w:val="20"/>
              </w:rPr>
            </w:pPr>
            <w:r w:rsidRPr="00960F1B">
              <w:rPr>
                <w:b/>
                <w:i/>
                <w:color w:val="FF0000"/>
                <w:sz w:val="20"/>
                <w:szCs w:val="20"/>
              </w:rPr>
              <w:t>4997,3</w:t>
            </w:r>
          </w:p>
        </w:tc>
      </w:tr>
      <w:tr w:rsidR="00B1531D" w:rsidRPr="00960F1B" w:rsidTr="00750653">
        <w:tc>
          <w:tcPr>
            <w:tcW w:w="2802" w:type="dxa"/>
          </w:tcPr>
          <w:p w:rsidR="00750653" w:rsidRPr="00960F1B" w:rsidRDefault="0071424D" w:rsidP="002369A6">
            <w:pPr>
              <w:pStyle w:val="ac"/>
              <w:ind w:left="0"/>
              <w:rPr>
                <w:i/>
                <w:color w:val="FF0000"/>
                <w:sz w:val="20"/>
                <w:szCs w:val="20"/>
              </w:rPr>
            </w:pPr>
            <w:r w:rsidRPr="00960F1B">
              <w:rPr>
                <w:i/>
                <w:color w:val="FF0000"/>
                <w:sz w:val="20"/>
                <w:szCs w:val="20"/>
              </w:rPr>
              <w:t xml:space="preserve">Субвенция на осуществление образовательного процесса </w:t>
            </w:r>
            <w:proofErr w:type="gramStart"/>
            <w:r w:rsidRPr="00960F1B">
              <w:rPr>
                <w:i/>
                <w:color w:val="FF0000"/>
                <w:sz w:val="20"/>
                <w:szCs w:val="20"/>
              </w:rPr>
              <w:t>муниципальными</w:t>
            </w:r>
            <w:proofErr w:type="gramEnd"/>
            <w:r w:rsidRPr="00960F1B">
              <w:rPr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60F1B">
              <w:rPr>
                <w:i/>
                <w:color w:val="FF0000"/>
                <w:sz w:val="20"/>
                <w:szCs w:val="20"/>
              </w:rPr>
              <w:t>дошкольны</w:t>
            </w:r>
            <w:proofErr w:type="spellEnd"/>
            <w:r w:rsidR="002369A6" w:rsidRPr="00960F1B">
              <w:rPr>
                <w:i/>
                <w:color w:val="FF0000"/>
                <w:sz w:val="20"/>
                <w:szCs w:val="20"/>
              </w:rPr>
              <w:t>-</w:t>
            </w:r>
            <w:r w:rsidRPr="00960F1B">
              <w:rPr>
                <w:i/>
                <w:color w:val="FF0000"/>
                <w:sz w:val="20"/>
                <w:szCs w:val="20"/>
              </w:rPr>
              <w:t xml:space="preserve">ми образовательными </w:t>
            </w:r>
            <w:proofErr w:type="spellStart"/>
            <w:r w:rsidRPr="00960F1B">
              <w:rPr>
                <w:i/>
                <w:color w:val="FF0000"/>
                <w:sz w:val="20"/>
                <w:szCs w:val="20"/>
              </w:rPr>
              <w:t>уч</w:t>
            </w:r>
            <w:r w:rsidR="002369A6" w:rsidRPr="00960F1B">
              <w:rPr>
                <w:i/>
                <w:color w:val="FF0000"/>
                <w:sz w:val="20"/>
                <w:szCs w:val="20"/>
              </w:rPr>
              <w:t>-</w:t>
            </w:r>
            <w:r w:rsidRPr="00960F1B">
              <w:rPr>
                <w:i/>
                <w:color w:val="FF0000"/>
                <w:sz w:val="20"/>
                <w:szCs w:val="20"/>
              </w:rPr>
              <w:t>реждениями</w:t>
            </w:r>
            <w:proofErr w:type="spellEnd"/>
          </w:p>
        </w:tc>
        <w:tc>
          <w:tcPr>
            <w:tcW w:w="1842" w:type="dxa"/>
            <w:vAlign w:val="bottom"/>
          </w:tcPr>
          <w:p w:rsidR="00750653" w:rsidRPr="00960F1B" w:rsidRDefault="0071424D" w:rsidP="00CB4CD2">
            <w:pPr>
              <w:pStyle w:val="ac"/>
              <w:ind w:left="0"/>
              <w:jc w:val="right"/>
              <w:rPr>
                <w:i/>
                <w:color w:val="FF0000"/>
                <w:sz w:val="20"/>
                <w:szCs w:val="20"/>
              </w:rPr>
            </w:pPr>
            <w:r w:rsidRPr="00960F1B">
              <w:rPr>
                <w:i/>
                <w:color w:val="FF0000"/>
                <w:sz w:val="20"/>
                <w:szCs w:val="20"/>
              </w:rPr>
              <w:t>1110070350</w:t>
            </w:r>
          </w:p>
        </w:tc>
        <w:tc>
          <w:tcPr>
            <w:tcW w:w="1276" w:type="dxa"/>
            <w:vAlign w:val="bottom"/>
          </w:tcPr>
          <w:p w:rsidR="00750653" w:rsidRPr="00960F1B" w:rsidRDefault="00B1531D" w:rsidP="00750653">
            <w:pPr>
              <w:pStyle w:val="ac"/>
              <w:ind w:left="0"/>
              <w:jc w:val="right"/>
              <w:rPr>
                <w:i/>
                <w:color w:val="FF0000"/>
                <w:sz w:val="20"/>
                <w:szCs w:val="20"/>
              </w:rPr>
            </w:pPr>
            <w:r w:rsidRPr="00960F1B">
              <w:rPr>
                <w:i/>
                <w:color w:val="FF0000"/>
                <w:sz w:val="20"/>
                <w:szCs w:val="20"/>
              </w:rPr>
              <w:t>42195,5</w:t>
            </w:r>
          </w:p>
        </w:tc>
        <w:tc>
          <w:tcPr>
            <w:tcW w:w="1217" w:type="dxa"/>
            <w:vAlign w:val="bottom"/>
          </w:tcPr>
          <w:p w:rsidR="00750653" w:rsidRPr="00960F1B" w:rsidRDefault="00B1531D" w:rsidP="00750653">
            <w:pPr>
              <w:pStyle w:val="ac"/>
              <w:ind w:left="0"/>
              <w:jc w:val="right"/>
              <w:rPr>
                <w:i/>
                <w:color w:val="FF0000"/>
                <w:sz w:val="20"/>
                <w:szCs w:val="20"/>
              </w:rPr>
            </w:pPr>
            <w:r w:rsidRPr="00960F1B">
              <w:rPr>
                <w:i/>
                <w:color w:val="FF0000"/>
                <w:sz w:val="20"/>
                <w:szCs w:val="20"/>
              </w:rPr>
              <w:t>39659,0</w:t>
            </w:r>
          </w:p>
        </w:tc>
        <w:tc>
          <w:tcPr>
            <w:tcW w:w="1193" w:type="dxa"/>
            <w:vAlign w:val="bottom"/>
          </w:tcPr>
          <w:p w:rsidR="00750653" w:rsidRPr="00960F1B" w:rsidRDefault="00B1531D" w:rsidP="00750653">
            <w:pPr>
              <w:pStyle w:val="ac"/>
              <w:ind w:left="0"/>
              <w:jc w:val="right"/>
              <w:rPr>
                <w:i/>
                <w:color w:val="FF0000"/>
                <w:sz w:val="20"/>
                <w:szCs w:val="20"/>
              </w:rPr>
            </w:pPr>
            <w:r w:rsidRPr="00960F1B">
              <w:rPr>
                <w:i/>
                <w:color w:val="FF0000"/>
                <w:sz w:val="20"/>
                <w:szCs w:val="20"/>
              </w:rPr>
              <w:t>94,0</w:t>
            </w:r>
          </w:p>
        </w:tc>
        <w:tc>
          <w:tcPr>
            <w:tcW w:w="1241" w:type="dxa"/>
            <w:vAlign w:val="bottom"/>
          </w:tcPr>
          <w:p w:rsidR="00750653" w:rsidRPr="00960F1B" w:rsidRDefault="00B1531D" w:rsidP="00750653">
            <w:pPr>
              <w:pStyle w:val="ac"/>
              <w:ind w:left="0"/>
              <w:jc w:val="right"/>
              <w:rPr>
                <w:i/>
                <w:color w:val="FF0000"/>
                <w:sz w:val="20"/>
                <w:szCs w:val="20"/>
              </w:rPr>
            </w:pPr>
            <w:r w:rsidRPr="00960F1B">
              <w:rPr>
                <w:i/>
                <w:color w:val="FF0000"/>
                <w:sz w:val="20"/>
                <w:szCs w:val="20"/>
              </w:rPr>
              <w:t>2536,5</w:t>
            </w:r>
          </w:p>
        </w:tc>
      </w:tr>
      <w:tr w:rsidR="00B1531D" w:rsidRPr="00960F1B" w:rsidTr="00750653">
        <w:tc>
          <w:tcPr>
            <w:tcW w:w="2802" w:type="dxa"/>
          </w:tcPr>
          <w:p w:rsidR="00750653" w:rsidRPr="00960F1B" w:rsidRDefault="0071424D" w:rsidP="009B4A21">
            <w:pPr>
              <w:pStyle w:val="ac"/>
              <w:ind w:left="0"/>
              <w:rPr>
                <w:i/>
                <w:color w:val="FF0000"/>
                <w:sz w:val="20"/>
                <w:szCs w:val="20"/>
              </w:rPr>
            </w:pPr>
            <w:r w:rsidRPr="00960F1B">
              <w:rPr>
                <w:i/>
                <w:color w:val="FF0000"/>
                <w:sz w:val="20"/>
                <w:szCs w:val="20"/>
              </w:rPr>
              <w:t>Собственные средства</w:t>
            </w:r>
            <w:r w:rsidR="00C677FC" w:rsidRPr="00960F1B">
              <w:rPr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Align w:val="bottom"/>
          </w:tcPr>
          <w:p w:rsidR="00750653" w:rsidRPr="00960F1B" w:rsidRDefault="0071424D" w:rsidP="00CB4CD2">
            <w:pPr>
              <w:pStyle w:val="ac"/>
              <w:ind w:left="0"/>
              <w:jc w:val="right"/>
              <w:rPr>
                <w:i/>
                <w:color w:val="FF0000"/>
                <w:sz w:val="20"/>
                <w:szCs w:val="20"/>
              </w:rPr>
            </w:pPr>
            <w:r w:rsidRPr="00960F1B">
              <w:rPr>
                <w:i/>
                <w:color w:val="FF0000"/>
                <w:sz w:val="20"/>
                <w:szCs w:val="20"/>
              </w:rPr>
              <w:t>7950053000</w:t>
            </w:r>
          </w:p>
        </w:tc>
        <w:tc>
          <w:tcPr>
            <w:tcW w:w="1276" w:type="dxa"/>
            <w:vAlign w:val="bottom"/>
          </w:tcPr>
          <w:p w:rsidR="00750653" w:rsidRPr="00960F1B" w:rsidRDefault="00B1531D" w:rsidP="00750653">
            <w:pPr>
              <w:pStyle w:val="ac"/>
              <w:ind w:left="0"/>
              <w:jc w:val="right"/>
              <w:rPr>
                <w:i/>
                <w:color w:val="FF0000"/>
                <w:sz w:val="20"/>
                <w:szCs w:val="20"/>
              </w:rPr>
            </w:pPr>
            <w:r w:rsidRPr="00960F1B">
              <w:rPr>
                <w:i/>
                <w:color w:val="FF0000"/>
                <w:sz w:val="20"/>
                <w:szCs w:val="20"/>
              </w:rPr>
              <w:t>27067,6</w:t>
            </w:r>
          </w:p>
        </w:tc>
        <w:tc>
          <w:tcPr>
            <w:tcW w:w="1217" w:type="dxa"/>
            <w:vAlign w:val="bottom"/>
          </w:tcPr>
          <w:p w:rsidR="00750653" w:rsidRPr="00960F1B" w:rsidRDefault="00B1531D" w:rsidP="00750653">
            <w:pPr>
              <w:pStyle w:val="ac"/>
              <w:ind w:left="0"/>
              <w:jc w:val="right"/>
              <w:rPr>
                <w:i/>
                <w:color w:val="FF0000"/>
                <w:sz w:val="20"/>
                <w:szCs w:val="20"/>
              </w:rPr>
            </w:pPr>
            <w:r w:rsidRPr="00960F1B">
              <w:rPr>
                <w:i/>
                <w:color w:val="FF0000"/>
                <w:sz w:val="20"/>
                <w:szCs w:val="20"/>
              </w:rPr>
              <w:t>25854,7</w:t>
            </w:r>
          </w:p>
        </w:tc>
        <w:tc>
          <w:tcPr>
            <w:tcW w:w="1193" w:type="dxa"/>
            <w:vAlign w:val="bottom"/>
          </w:tcPr>
          <w:p w:rsidR="00750653" w:rsidRPr="00960F1B" w:rsidRDefault="00B1531D" w:rsidP="00750653">
            <w:pPr>
              <w:pStyle w:val="ac"/>
              <w:ind w:left="0"/>
              <w:jc w:val="right"/>
              <w:rPr>
                <w:i/>
                <w:color w:val="FF0000"/>
                <w:sz w:val="20"/>
                <w:szCs w:val="20"/>
              </w:rPr>
            </w:pPr>
            <w:r w:rsidRPr="00960F1B">
              <w:rPr>
                <w:i/>
                <w:color w:val="FF0000"/>
                <w:sz w:val="20"/>
                <w:szCs w:val="20"/>
              </w:rPr>
              <w:t>95,5</w:t>
            </w:r>
          </w:p>
        </w:tc>
        <w:tc>
          <w:tcPr>
            <w:tcW w:w="1241" w:type="dxa"/>
            <w:vAlign w:val="bottom"/>
          </w:tcPr>
          <w:p w:rsidR="00750653" w:rsidRPr="00960F1B" w:rsidRDefault="00B1531D" w:rsidP="00750653">
            <w:pPr>
              <w:pStyle w:val="ac"/>
              <w:ind w:left="0"/>
              <w:jc w:val="right"/>
              <w:rPr>
                <w:i/>
                <w:color w:val="FF0000"/>
                <w:sz w:val="20"/>
                <w:szCs w:val="20"/>
              </w:rPr>
            </w:pPr>
            <w:r w:rsidRPr="00960F1B">
              <w:rPr>
                <w:i/>
                <w:color w:val="FF0000"/>
                <w:sz w:val="20"/>
                <w:szCs w:val="20"/>
              </w:rPr>
              <w:t>1212,9</w:t>
            </w:r>
          </w:p>
        </w:tc>
      </w:tr>
      <w:tr w:rsidR="00B1531D" w:rsidRPr="00960F1B" w:rsidTr="00750653">
        <w:tc>
          <w:tcPr>
            <w:tcW w:w="2802" w:type="dxa"/>
          </w:tcPr>
          <w:p w:rsidR="00750653" w:rsidRPr="00960F1B" w:rsidRDefault="00CB4CD2" w:rsidP="00CB4CD2">
            <w:pPr>
              <w:pStyle w:val="ac"/>
              <w:ind w:left="0"/>
              <w:rPr>
                <w:i/>
                <w:color w:val="FF0000"/>
                <w:sz w:val="20"/>
                <w:szCs w:val="20"/>
              </w:rPr>
            </w:pPr>
            <w:r w:rsidRPr="00960F1B">
              <w:rPr>
                <w:rFonts w:eastAsiaTheme="minorHAnsi"/>
                <w:bCs/>
                <w:i/>
                <w:color w:val="FF0000"/>
                <w:sz w:val="20"/>
                <w:szCs w:val="20"/>
                <w:lang w:eastAsia="en-US"/>
              </w:rPr>
              <w:t>Средства от оказания платных услуг (родительская плата)</w:t>
            </w:r>
          </w:p>
        </w:tc>
        <w:tc>
          <w:tcPr>
            <w:tcW w:w="1842" w:type="dxa"/>
            <w:vAlign w:val="bottom"/>
          </w:tcPr>
          <w:p w:rsidR="00750653" w:rsidRPr="00960F1B" w:rsidRDefault="00CB4CD2" w:rsidP="00CB4CD2">
            <w:pPr>
              <w:pStyle w:val="ac"/>
              <w:ind w:left="0"/>
              <w:jc w:val="right"/>
              <w:rPr>
                <w:i/>
                <w:color w:val="FF0000"/>
                <w:sz w:val="20"/>
                <w:szCs w:val="20"/>
              </w:rPr>
            </w:pPr>
            <w:r w:rsidRPr="00960F1B">
              <w:rPr>
                <w:i/>
                <w:color w:val="FF0000"/>
                <w:sz w:val="20"/>
                <w:szCs w:val="20"/>
              </w:rPr>
              <w:t>7950053000</w:t>
            </w:r>
          </w:p>
        </w:tc>
        <w:tc>
          <w:tcPr>
            <w:tcW w:w="1276" w:type="dxa"/>
            <w:vAlign w:val="bottom"/>
          </w:tcPr>
          <w:p w:rsidR="00750653" w:rsidRPr="00960F1B" w:rsidRDefault="00B1531D" w:rsidP="00750653">
            <w:pPr>
              <w:pStyle w:val="ac"/>
              <w:ind w:left="0"/>
              <w:jc w:val="right"/>
              <w:rPr>
                <w:i/>
                <w:color w:val="FF0000"/>
                <w:sz w:val="20"/>
                <w:szCs w:val="20"/>
              </w:rPr>
            </w:pPr>
            <w:r w:rsidRPr="00960F1B">
              <w:rPr>
                <w:i/>
                <w:color w:val="FF0000"/>
                <w:sz w:val="20"/>
                <w:szCs w:val="20"/>
              </w:rPr>
              <w:t>9400,1</w:t>
            </w:r>
          </w:p>
        </w:tc>
        <w:tc>
          <w:tcPr>
            <w:tcW w:w="1217" w:type="dxa"/>
            <w:vAlign w:val="bottom"/>
          </w:tcPr>
          <w:p w:rsidR="00750653" w:rsidRPr="00960F1B" w:rsidRDefault="00B1531D" w:rsidP="00750653">
            <w:pPr>
              <w:pStyle w:val="ac"/>
              <w:ind w:left="0"/>
              <w:jc w:val="right"/>
              <w:rPr>
                <w:i/>
                <w:color w:val="FF0000"/>
                <w:sz w:val="20"/>
                <w:szCs w:val="20"/>
              </w:rPr>
            </w:pPr>
            <w:r w:rsidRPr="00960F1B">
              <w:rPr>
                <w:i/>
                <w:color w:val="FF0000"/>
                <w:sz w:val="20"/>
                <w:szCs w:val="20"/>
              </w:rPr>
              <w:t>8152,2</w:t>
            </w:r>
          </w:p>
        </w:tc>
        <w:tc>
          <w:tcPr>
            <w:tcW w:w="1193" w:type="dxa"/>
            <w:vAlign w:val="bottom"/>
          </w:tcPr>
          <w:p w:rsidR="00750653" w:rsidRPr="00960F1B" w:rsidRDefault="00B1531D" w:rsidP="00750653">
            <w:pPr>
              <w:pStyle w:val="ac"/>
              <w:ind w:left="0"/>
              <w:jc w:val="right"/>
              <w:rPr>
                <w:i/>
                <w:color w:val="FF0000"/>
                <w:sz w:val="20"/>
                <w:szCs w:val="20"/>
              </w:rPr>
            </w:pPr>
            <w:r w:rsidRPr="00960F1B">
              <w:rPr>
                <w:i/>
                <w:color w:val="FF0000"/>
                <w:sz w:val="20"/>
                <w:szCs w:val="20"/>
              </w:rPr>
              <w:t>86,7</w:t>
            </w:r>
          </w:p>
        </w:tc>
        <w:tc>
          <w:tcPr>
            <w:tcW w:w="1241" w:type="dxa"/>
            <w:vAlign w:val="bottom"/>
          </w:tcPr>
          <w:p w:rsidR="00750653" w:rsidRPr="00960F1B" w:rsidRDefault="00B1531D" w:rsidP="00750653">
            <w:pPr>
              <w:pStyle w:val="ac"/>
              <w:ind w:left="0"/>
              <w:jc w:val="right"/>
              <w:rPr>
                <w:i/>
                <w:color w:val="FF0000"/>
                <w:sz w:val="20"/>
                <w:szCs w:val="20"/>
              </w:rPr>
            </w:pPr>
            <w:r w:rsidRPr="00960F1B">
              <w:rPr>
                <w:i/>
                <w:color w:val="FF0000"/>
                <w:sz w:val="20"/>
                <w:szCs w:val="20"/>
              </w:rPr>
              <w:t>1247,9</w:t>
            </w:r>
          </w:p>
        </w:tc>
      </w:tr>
      <w:tr w:rsidR="00B1531D" w:rsidRPr="00960F1B" w:rsidTr="00750653">
        <w:tc>
          <w:tcPr>
            <w:tcW w:w="2802" w:type="dxa"/>
          </w:tcPr>
          <w:p w:rsidR="00750653" w:rsidRPr="00960F1B" w:rsidRDefault="00CB4CD2" w:rsidP="009B4A21">
            <w:pPr>
              <w:pStyle w:val="ac"/>
              <w:ind w:left="0"/>
              <w:rPr>
                <w:b/>
                <w:i/>
                <w:color w:val="FF0000"/>
                <w:sz w:val="20"/>
                <w:szCs w:val="20"/>
              </w:rPr>
            </w:pPr>
            <w:r w:rsidRPr="00960F1B">
              <w:rPr>
                <w:b/>
                <w:i/>
                <w:color w:val="FF0000"/>
                <w:sz w:val="20"/>
                <w:szCs w:val="20"/>
              </w:rPr>
              <w:t>Общее образование (выполнение функций казенными учреждениями)</w:t>
            </w:r>
          </w:p>
        </w:tc>
        <w:tc>
          <w:tcPr>
            <w:tcW w:w="1842" w:type="dxa"/>
            <w:vAlign w:val="bottom"/>
          </w:tcPr>
          <w:p w:rsidR="00750653" w:rsidRPr="00960F1B" w:rsidRDefault="00CB4CD2" w:rsidP="00750653">
            <w:pPr>
              <w:pStyle w:val="ac"/>
              <w:ind w:left="0"/>
              <w:jc w:val="right"/>
              <w:rPr>
                <w:b/>
                <w:i/>
                <w:color w:val="FF0000"/>
                <w:sz w:val="20"/>
                <w:szCs w:val="20"/>
              </w:rPr>
            </w:pPr>
            <w:r w:rsidRPr="00960F1B">
              <w:rPr>
                <w:b/>
                <w:i/>
                <w:color w:val="FF0000"/>
                <w:sz w:val="20"/>
                <w:szCs w:val="20"/>
              </w:rPr>
              <w:t>0702</w:t>
            </w:r>
          </w:p>
        </w:tc>
        <w:tc>
          <w:tcPr>
            <w:tcW w:w="1276" w:type="dxa"/>
            <w:vAlign w:val="bottom"/>
          </w:tcPr>
          <w:p w:rsidR="00750653" w:rsidRPr="00960F1B" w:rsidRDefault="00B1531D" w:rsidP="00750653">
            <w:pPr>
              <w:pStyle w:val="ac"/>
              <w:ind w:left="0"/>
              <w:jc w:val="right"/>
              <w:rPr>
                <w:b/>
                <w:i/>
                <w:color w:val="FF0000"/>
                <w:sz w:val="20"/>
                <w:szCs w:val="20"/>
              </w:rPr>
            </w:pPr>
            <w:r w:rsidRPr="00960F1B">
              <w:rPr>
                <w:b/>
                <w:i/>
                <w:color w:val="FF0000"/>
                <w:sz w:val="20"/>
                <w:szCs w:val="20"/>
              </w:rPr>
              <w:t>222999,5</w:t>
            </w:r>
          </w:p>
        </w:tc>
        <w:tc>
          <w:tcPr>
            <w:tcW w:w="1217" w:type="dxa"/>
            <w:vAlign w:val="bottom"/>
          </w:tcPr>
          <w:p w:rsidR="00750653" w:rsidRPr="00960F1B" w:rsidRDefault="00B1531D" w:rsidP="00750653">
            <w:pPr>
              <w:pStyle w:val="ac"/>
              <w:ind w:left="0"/>
              <w:jc w:val="right"/>
              <w:rPr>
                <w:b/>
                <w:i/>
                <w:color w:val="FF0000"/>
                <w:sz w:val="20"/>
                <w:szCs w:val="20"/>
              </w:rPr>
            </w:pPr>
            <w:r w:rsidRPr="00960F1B">
              <w:rPr>
                <w:b/>
                <w:i/>
                <w:color w:val="FF0000"/>
                <w:sz w:val="20"/>
                <w:szCs w:val="20"/>
              </w:rPr>
              <w:t>215922,2</w:t>
            </w:r>
          </w:p>
        </w:tc>
        <w:tc>
          <w:tcPr>
            <w:tcW w:w="1193" w:type="dxa"/>
            <w:vAlign w:val="bottom"/>
          </w:tcPr>
          <w:p w:rsidR="00750653" w:rsidRPr="00960F1B" w:rsidRDefault="00B1531D" w:rsidP="00750653">
            <w:pPr>
              <w:pStyle w:val="ac"/>
              <w:ind w:left="0"/>
              <w:jc w:val="right"/>
              <w:rPr>
                <w:b/>
                <w:i/>
                <w:color w:val="FF0000"/>
                <w:sz w:val="20"/>
                <w:szCs w:val="20"/>
              </w:rPr>
            </w:pPr>
            <w:r w:rsidRPr="00960F1B">
              <w:rPr>
                <w:b/>
                <w:i/>
                <w:color w:val="FF0000"/>
                <w:sz w:val="20"/>
                <w:szCs w:val="20"/>
              </w:rPr>
              <w:t>96,8</w:t>
            </w:r>
          </w:p>
        </w:tc>
        <w:tc>
          <w:tcPr>
            <w:tcW w:w="1241" w:type="dxa"/>
            <w:vAlign w:val="bottom"/>
          </w:tcPr>
          <w:p w:rsidR="00750653" w:rsidRPr="00960F1B" w:rsidRDefault="00B1531D" w:rsidP="00750653">
            <w:pPr>
              <w:pStyle w:val="ac"/>
              <w:ind w:left="0"/>
              <w:jc w:val="right"/>
              <w:rPr>
                <w:b/>
                <w:i/>
                <w:color w:val="FF0000"/>
                <w:sz w:val="20"/>
                <w:szCs w:val="20"/>
              </w:rPr>
            </w:pPr>
            <w:r w:rsidRPr="00960F1B">
              <w:rPr>
                <w:b/>
                <w:i/>
                <w:color w:val="FF0000"/>
                <w:sz w:val="20"/>
                <w:szCs w:val="20"/>
              </w:rPr>
              <w:t>7077,3</w:t>
            </w:r>
          </w:p>
        </w:tc>
      </w:tr>
      <w:tr w:rsidR="00B1531D" w:rsidRPr="00960F1B" w:rsidTr="00750653">
        <w:tc>
          <w:tcPr>
            <w:tcW w:w="2802" w:type="dxa"/>
          </w:tcPr>
          <w:p w:rsidR="00750653" w:rsidRPr="00960F1B" w:rsidRDefault="00CB4CD2" w:rsidP="009B4A21">
            <w:pPr>
              <w:pStyle w:val="ac"/>
              <w:ind w:left="0"/>
              <w:rPr>
                <w:i/>
                <w:color w:val="FF0000"/>
                <w:sz w:val="20"/>
                <w:szCs w:val="20"/>
              </w:rPr>
            </w:pPr>
            <w:r w:rsidRPr="00960F1B">
              <w:rPr>
                <w:i/>
                <w:color w:val="FF0000"/>
                <w:sz w:val="20"/>
                <w:szCs w:val="20"/>
              </w:rPr>
              <w:t xml:space="preserve">Субвенция на реализацию </w:t>
            </w:r>
            <w:r w:rsidRPr="00960F1B">
              <w:rPr>
                <w:i/>
                <w:color w:val="FF0000"/>
                <w:sz w:val="20"/>
                <w:szCs w:val="20"/>
              </w:rPr>
              <w:lastRenderedPageBreak/>
              <w:t>государственных полномочий по финансовому обеспечению государственных гарантий по предоставлению общего образования</w:t>
            </w:r>
          </w:p>
        </w:tc>
        <w:tc>
          <w:tcPr>
            <w:tcW w:w="1842" w:type="dxa"/>
            <w:vAlign w:val="bottom"/>
          </w:tcPr>
          <w:p w:rsidR="00750653" w:rsidRPr="00960F1B" w:rsidRDefault="00CB4CD2" w:rsidP="00750653">
            <w:pPr>
              <w:pStyle w:val="ac"/>
              <w:ind w:left="0"/>
              <w:jc w:val="right"/>
              <w:rPr>
                <w:i/>
                <w:color w:val="FF0000"/>
                <w:sz w:val="20"/>
                <w:szCs w:val="20"/>
              </w:rPr>
            </w:pPr>
            <w:r w:rsidRPr="00960F1B">
              <w:rPr>
                <w:i/>
                <w:color w:val="FF0000"/>
                <w:sz w:val="20"/>
                <w:szCs w:val="20"/>
              </w:rPr>
              <w:lastRenderedPageBreak/>
              <w:t>1110070360</w:t>
            </w:r>
          </w:p>
        </w:tc>
        <w:tc>
          <w:tcPr>
            <w:tcW w:w="1276" w:type="dxa"/>
            <w:vAlign w:val="bottom"/>
          </w:tcPr>
          <w:p w:rsidR="00750653" w:rsidRPr="00960F1B" w:rsidRDefault="00B1531D" w:rsidP="00F23087">
            <w:pPr>
              <w:pStyle w:val="ac"/>
              <w:ind w:left="0"/>
              <w:jc w:val="right"/>
              <w:rPr>
                <w:i/>
                <w:color w:val="FF0000"/>
                <w:sz w:val="20"/>
                <w:szCs w:val="20"/>
              </w:rPr>
            </w:pPr>
            <w:r w:rsidRPr="00960F1B">
              <w:rPr>
                <w:i/>
                <w:color w:val="FF0000"/>
                <w:sz w:val="20"/>
                <w:szCs w:val="20"/>
              </w:rPr>
              <w:t>167138,</w:t>
            </w:r>
            <w:r w:rsidR="00F23087" w:rsidRPr="00960F1B">
              <w:rPr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1217" w:type="dxa"/>
            <w:vAlign w:val="bottom"/>
          </w:tcPr>
          <w:p w:rsidR="00750653" w:rsidRPr="00960F1B" w:rsidRDefault="00B1531D" w:rsidP="00750653">
            <w:pPr>
              <w:pStyle w:val="ac"/>
              <w:ind w:left="0"/>
              <w:jc w:val="right"/>
              <w:rPr>
                <w:i/>
                <w:color w:val="FF0000"/>
                <w:sz w:val="20"/>
                <w:szCs w:val="20"/>
              </w:rPr>
            </w:pPr>
            <w:r w:rsidRPr="00960F1B">
              <w:rPr>
                <w:i/>
                <w:color w:val="FF0000"/>
                <w:sz w:val="20"/>
                <w:szCs w:val="20"/>
              </w:rPr>
              <w:t>163375,6</w:t>
            </w:r>
          </w:p>
        </w:tc>
        <w:tc>
          <w:tcPr>
            <w:tcW w:w="1193" w:type="dxa"/>
            <w:vAlign w:val="bottom"/>
          </w:tcPr>
          <w:p w:rsidR="00750653" w:rsidRPr="00960F1B" w:rsidRDefault="00B1531D" w:rsidP="00750653">
            <w:pPr>
              <w:pStyle w:val="ac"/>
              <w:ind w:left="0"/>
              <w:jc w:val="right"/>
              <w:rPr>
                <w:i/>
                <w:color w:val="FF0000"/>
                <w:sz w:val="20"/>
                <w:szCs w:val="20"/>
              </w:rPr>
            </w:pPr>
            <w:r w:rsidRPr="00960F1B">
              <w:rPr>
                <w:i/>
                <w:color w:val="FF0000"/>
                <w:sz w:val="20"/>
                <w:szCs w:val="20"/>
              </w:rPr>
              <w:t>97,7</w:t>
            </w:r>
          </w:p>
        </w:tc>
        <w:tc>
          <w:tcPr>
            <w:tcW w:w="1241" w:type="dxa"/>
            <w:vAlign w:val="bottom"/>
          </w:tcPr>
          <w:p w:rsidR="00750653" w:rsidRPr="00960F1B" w:rsidRDefault="00B1531D" w:rsidP="00F23087">
            <w:pPr>
              <w:pStyle w:val="ac"/>
              <w:ind w:left="0"/>
              <w:jc w:val="right"/>
              <w:rPr>
                <w:i/>
                <w:color w:val="FF0000"/>
                <w:sz w:val="20"/>
                <w:szCs w:val="20"/>
              </w:rPr>
            </w:pPr>
            <w:r w:rsidRPr="00960F1B">
              <w:rPr>
                <w:i/>
                <w:color w:val="FF0000"/>
                <w:sz w:val="20"/>
                <w:szCs w:val="20"/>
              </w:rPr>
              <w:t>3762,</w:t>
            </w:r>
            <w:r w:rsidR="00F23087" w:rsidRPr="00960F1B">
              <w:rPr>
                <w:i/>
                <w:color w:val="FF0000"/>
                <w:sz w:val="20"/>
                <w:szCs w:val="20"/>
              </w:rPr>
              <w:t>9</w:t>
            </w:r>
          </w:p>
        </w:tc>
      </w:tr>
      <w:tr w:rsidR="00B1531D" w:rsidRPr="00960F1B" w:rsidTr="00B1531D">
        <w:tc>
          <w:tcPr>
            <w:tcW w:w="2802" w:type="dxa"/>
          </w:tcPr>
          <w:p w:rsidR="00750653" w:rsidRPr="00960F1B" w:rsidRDefault="00CB4CD2" w:rsidP="00840749">
            <w:pPr>
              <w:pStyle w:val="ac"/>
              <w:ind w:left="0"/>
              <w:rPr>
                <w:i/>
                <w:color w:val="FF0000"/>
                <w:sz w:val="20"/>
                <w:szCs w:val="20"/>
              </w:rPr>
            </w:pPr>
            <w:r w:rsidRPr="00960F1B">
              <w:rPr>
                <w:i/>
                <w:color w:val="FF0000"/>
                <w:sz w:val="20"/>
                <w:szCs w:val="20"/>
              </w:rPr>
              <w:lastRenderedPageBreak/>
              <w:t xml:space="preserve">Субвенция на организацию питания детей из </w:t>
            </w:r>
            <w:proofErr w:type="spellStart"/>
            <w:proofErr w:type="gramStart"/>
            <w:r w:rsidRPr="00960F1B">
              <w:rPr>
                <w:i/>
                <w:color w:val="FF0000"/>
                <w:sz w:val="20"/>
                <w:szCs w:val="20"/>
              </w:rPr>
              <w:t>малоиму</w:t>
            </w:r>
            <w:r w:rsidR="00840749" w:rsidRPr="00960F1B">
              <w:rPr>
                <w:i/>
                <w:color w:val="FF0000"/>
                <w:sz w:val="20"/>
                <w:szCs w:val="20"/>
              </w:rPr>
              <w:t>-</w:t>
            </w:r>
            <w:r w:rsidRPr="00960F1B">
              <w:rPr>
                <w:i/>
                <w:color w:val="FF0000"/>
                <w:sz w:val="20"/>
                <w:szCs w:val="20"/>
              </w:rPr>
              <w:t>щих</w:t>
            </w:r>
            <w:proofErr w:type="spellEnd"/>
            <w:proofErr w:type="gramEnd"/>
            <w:r w:rsidRPr="00960F1B">
              <w:rPr>
                <w:i/>
                <w:color w:val="FF0000"/>
                <w:sz w:val="20"/>
                <w:szCs w:val="20"/>
              </w:rPr>
              <w:t xml:space="preserve"> семей и детей, находя</w:t>
            </w:r>
            <w:r w:rsidR="00840749" w:rsidRPr="00960F1B">
              <w:rPr>
                <w:i/>
                <w:color w:val="FF0000"/>
                <w:sz w:val="20"/>
                <w:szCs w:val="20"/>
              </w:rPr>
              <w:t>-</w:t>
            </w:r>
            <w:proofErr w:type="spellStart"/>
            <w:r w:rsidRPr="00960F1B">
              <w:rPr>
                <w:i/>
                <w:color w:val="FF0000"/>
                <w:sz w:val="20"/>
                <w:szCs w:val="20"/>
              </w:rPr>
              <w:t>щихся</w:t>
            </w:r>
            <w:proofErr w:type="spellEnd"/>
            <w:r w:rsidRPr="00960F1B">
              <w:rPr>
                <w:i/>
                <w:color w:val="FF0000"/>
                <w:sz w:val="20"/>
                <w:szCs w:val="20"/>
              </w:rPr>
              <w:t xml:space="preserve"> на учете у </w:t>
            </w:r>
            <w:proofErr w:type="spellStart"/>
            <w:r w:rsidR="00840749" w:rsidRPr="00960F1B">
              <w:rPr>
                <w:i/>
                <w:color w:val="FF0000"/>
                <w:sz w:val="20"/>
                <w:szCs w:val="20"/>
              </w:rPr>
              <w:t>ф</w:t>
            </w:r>
            <w:r w:rsidRPr="00960F1B">
              <w:rPr>
                <w:i/>
                <w:color w:val="FF0000"/>
                <w:sz w:val="20"/>
                <w:szCs w:val="20"/>
              </w:rPr>
              <w:t>тизиата</w:t>
            </w:r>
            <w:r w:rsidR="00840749" w:rsidRPr="00960F1B">
              <w:rPr>
                <w:i/>
                <w:color w:val="FF0000"/>
                <w:sz w:val="20"/>
                <w:szCs w:val="20"/>
              </w:rPr>
              <w:t>-</w:t>
            </w:r>
            <w:r w:rsidRPr="00960F1B">
              <w:rPr>
                <w:i/>
                <w:color w:val="FF0000"/>
                <w:sz w:val="20"/>
                <w:szCs w:val="20"/>
              </w:rPr>
              <w:t>ра</w:t>
            </w:r>
            <w:proofErr w:type="spellEnd"/>
            <w:r w:rsidRPr="00960F1B">
              <w:rPr>
                <w:i/>
                <w:color w:val="FF0000"/>
                <w:sz w:val="20"/>
                <w:szCs w:val="20"/>
              </w:rPr>
              <w:t xml:space="preserve">, обучающихся в </w:t>
            </w:r>
            <w:proofErr w:type="spellStart"/>
            <w:r w:rsidRPr="00960F1B">
              <w:rPr>
                <w:i/>
                <w:color w:val="FF0000"/>
                <w:sz w:val="20"/>
                <w:szCs w:val="20"/>
              </w:rPr>
              <w:t>общеобра</w:t>
            </w:r>
            <w:r w:rsidR="00840749" w:rsidRPr="00960F1B">
              <w:rPr>
                <w:i/>
                <w:color w:val="FF0000"/>
                <w:sz w:val="20"/>
                <w:szCs w:val="20"/>
              </w:rPr>
              <w:t>-</w:t>
            </w:r>
            <w:r w:rsidRPr="00960F1B">
              <w:rPr>
                <w:i/>
                <w:color w:val="FF0000"/>
                <w:sz w:val="20"/>
                <w:szCs w:val="20"/>
              </w:rPr>
              <w:t>зовательных</w:t>
            </w:r>
            <w:proofErr w:type="spellEnd"/>
            <w:r w:rsidRPr="00960F1B">
              <w:rPr>
                <w:i/>
                <w:color w:val="FF0000"/>
                <w:sz w:val="20"/>
                <w:szCs w:val="20"/>
              </w:rPr>
              <w:t xml:space="preserve"> организациях  </w:t>
            </w:r>
          </w:p>
        </w:tc>
        <w:tc>
          <w:tcPr>
            <w:tcW w:w="1842" w:type="dxa"/>
            <w:vAlign w:val="bottom"/>
          </w:tcPr>
          <w:p w:rsidR="00B1531D" w:rsidRPr="00960F1B" w:rsidRDefault="00B1531D" w:rsidP="00B1531D">
            <w:pPr>
              <w:pStyle w:val="ac"/>
              <w:ind w:left="0"/>
              <w:jc w:val="right"/>
              <w:rPr>
                <w:i/>
                <w:color w:val="FF0000"/>
                <w:sz w:val="20"/>
                <w:szCs w:val="20"/>
              </w:rPr>
            </w:pPr>
          </w:p>
          <w:p w:rsidR="00B1531D" w:rsidRPr="00960F1B" w:rsidRDefault="00B1531D" w:rsidP="00B1531D">
            <w:pPr>
              <w:pStyle w:val="ac"/>
              <w:ind w:left="0"/>
              <w:jc w:val="right"/>
              <w:rPr>
                <w:i/>
                <w:color w:val="FF0000"/>
                <w:sz w:val="20"/>
                <w:szCs w:val="20"/>
              </w:rPr>
            </w:pPr>
          </w:p>
          <w:p w:rsidR="00B1531D" w:rsidRPr="00960F1B" w:rsidRDefault="00B1531D" w:rsidP="00B1531D">
            <w:pPr>
              <w:pStyle w:val="ac"/>
              <w:ind w:left="0"/>
              <w:jc w:val="right"/>
              <w:rPr>
                <w:i/>
                <w:color w:val="FF0000"/>
                <w:sz w:val="20"/>
                <w:szCs w:val="20"/>
              </w:rPr>
            </w:pPr>
          </w:p>
          <w:p w:rsidR="00B1531D" w:rsidRPr="00960F1B" w:rsidRDefault="00B1531D" w:rsidP="00B1531D">
            <w:pPr>
              <w:pStyle w:val="ac"/>
              <w:ind w:left="0"/>
              <w:jc w:val="right"/>
              <w:rPr>
                <w:i/>
                <w:color w:val="FF0000"/>
                <w:sz w:val="20"/>
                <w:szCs w:val="20"/>
              </w:rPr>
            </w:pPr>
          </w:p>
          <w:p w:rsidR="00B1531D" w:rsidRPr="00960F1B" w:rsidRDefault="00B1531D" w:rsidP="00B1531D">
            <w:pPr>
              <w:pStyle w:val="ac"/>
              <w:ind w:left="0"/>
              <w:jc w:val="right"/>
              <w:rPr>
                <w:i/>
                <w:color w:val="FF0000"/>
                <w:sz w:val="20"/>
                <w:szCs w:val="20"/>
              </w:rPr>
            </w:pPr>
          </w:p>
          <w:p w:rsidR="00750653" w:rsidRPr="00960F1B" w:rsidRDefault="00840749" w:rsidP="00B1531D">
            <w:pPr>
              <w:pStyle w:val="ac"/>
              <w:ind w:left="0"/>
              <w:jc w:val="right"/>
              <w:rPr>
                <w:i/>
                <w:color w:val="FF0000"/>
                <w:sz w:val="20"/>
                <w:szCs w:val="20"/>
              </w:rPr>
            </w:pPr>
            <w:r w:rsidRPr="00960F1B">
              <w:rPr>
                <w:i/>
                <w:color w:val="FF0000"/>
                <w:sz w:val="20"/>
                <w:szCs w:val="20"/>
              </w:rPr>
              <w:t>1110070370</w:t>
            </w:r>
          </w:p>
        </w:tc>
        <w:tc>
          <w:tcPr>
            <w:tcW w:w="1276" w:type="dxa"/>
            <w:vAlign w:val="bottom"/>
          </w:tcPr>
          <w:p w:rsidR="00B1531D" w:rsidRPr="00960F1B" w:rsidRDefault="00B1531D" w:rsidP="00B1531D">
            <w:pPr>
              <w:pStyle w:val="ac"/>
              <w:ind w:left="0"/>
              <w:jc w:val="right"/>
              <w:rPr>
                <w:i/>
                <w:color w:val="FF0000"/>
                <w:sz w:val="20"/>
                <w:szCs w:val="20"/>
              </w:rPr>
            </w:pPr>
          </w:p>
          <w:p w:rsidR="00B1531D" w:rsidRPr="00960F1B" w:rsidRDefault="00B1531D" w:rsidP="00B1531D">
            <w:pPr>
              <w:pStyle w:val="ac"/>
              <w:ind w:left="0"/>
              <w:jc w:val="right"/>
              <w:rPr>
                <w:i/>
                <w:color w:val="FF0000"/>
                <w:sz w:val="20"/>
                <w:szCs w:val="20"/>
              </w:rPr>
            </w:pPr>
          </w:p>
          <w:p w:rsidR="00B1531D" w:rsidRPr="00960F1B" w:rsidRDefault="00B1531D" w:rsidP="00B1531D">
            <w:pPr>
              <w:pStyle w:val="ac"/>
              <w:ind w:left="0"/>
              <w:jc w:val="right"/>
              <w:rPr>
                <w:i/>
                <w:color w:val="FF0000"/>
                <w:sz w:val="20"/>
                <w:szCs w:val="20"/>
              </w:rPr>
            </w:pPr>
          </w:p>
          <w:p w:rsidR="00B1531D" w:rsidRPr="00960F1B" w:rsidRDefault="00B1531D" w:rsidP="00B1531D">
            <w:pPr>
              <w:pStyle w:val="ac"/>
              <w:ind w:left="0"/>
              <w:jc w:val="right"/>
              <w:rPr>
                <w:i/>
                <w:color w:val="FF0000"/>
                <w:sz w:val="20"/>
                <w:szCs w:val="20"/>
              </w:rPr>
            </w:pPr>
          </w:p>
          <w:p w:rsidR="00B1531D" w:rsidRPr="00960F1B" w:rsidRDefault="00B1531D" w:rsidP="00B1531D">
            <w:pPr>
              <w:pStyle w:val="ac"/>
              <w:ind w:left="0"/>
              <w:jc w:val="right"/>
              <w:rPr>
                <w:i/>
                <w:color w:val="FF0000"/>
                <w:sz w:val="20"/>
                <w:szCs w:val="20"/>
              </w:rPr>
            </w:pPr>
          </w:p>
          <w:p w:rsidR="00750653" w:rsidRPr="00960F1B" w:rsidRDefault="00B1531D" w:rsidP="00B1531D">
            <w:pPr>
              <w:pStyle w:val="ac"/>
              <w:ind w:left="0"/>
              <w:jc w:val="right"/>
              <w:rPr>
                <w:i/>
                <w:color w:val="FF0000"/>
                <w:sz w:val="20"/>
                <w:szCs w:val="20"/>
              </w:rPr>
            </w:pPr>
            <w:r w:rsidRPr="00960F1B">
              <w:rPr>
                <w:i/>
                <w:color w:val="FF0000"/>
                <w:sz w:val="20"/>
                <w:szCs w:val="20"/>
              </w:rPr>
              <w:t>4881,3</w:t>
            </w:r>
          </w:p>
        </w:tc>
        <w:tc>
          <w:tcPr>
            <w:tcW w:w="1217" w:type="dxa"/>
            <w:vAlign w:val="bottom"/>
          </w:tcPr>
          <w:p w:rsidR="00B1531D" w:rsidRPr="00960F1B" w:rsidRDefault="00B1531D" w:rsidP="00B1531D">
            <w:pPr>
              <w:pStyle w:val="ac"/>
              <w:ind w:left="0"/>
              <w:jc w:val="right"/>
              <w:rPr>
                <w:i/>
                <w:color w:val="FF0000"/>
                <w:sz w:val="20"/>
                <w:szCs w:val="20"/>
              </w:rPr>
            </w:pPr>
          </w:p>
          <w:p w:rsidR="00B1531D" w:rsidRPr="00960F1B" w:rsidRDefault="00B1531D" w:rsidP="00B1531D">
            <w:pPr>
              <w:pStyle w:val="ac"/>
              <w:ind w:left="0"/>
              <w:jc w:val="right"/>
              <w:rPr>
                <w:i/>
                <w:color w:val="FF0000"/>
                <w:sz w:val="20"/>
                <w:szCs w:val="20"/>
              </w:rPr>
            </w:pPr>
          </w:p>
          <w:p w:rsidR="00B1531D" w:rsidRPr="00960F1B" w:rsidRDefault="00B1531D" w:rsidP="00B1531D">
            <w:pPr>
              <w:pStyle w:val="ac"/>
              <w:ind w:left="0"/>
              <w:jc w:val="right"/>
              <w:rPr>
                <w:i/>
                <w:color w:val="FF0000"/>
                <w:sz w:val="20"/>
                <w:szCs w:val="20"/>
              </w:rPr>
            </w:pPr>
          </w:p>
          <w:p w:rsidR="00B1531D" w:rsidRPr="00960F1B" w:rsidRDefault="00B1531D" w:rsidP="00B1531D">
            <w:pPr>
              <w:pStyle w:val="ac"/>
              <w:ind w:left="0"/>
              <w:jc w:val="right"/>
              <w:rPr>
                <w:i/>
                <w:color w:val="FF0000"/>
                <w:sz w:val="20"/>
                <w:szCs w:val="20"/>
              </w:rPr>
            </w:pPr>
          </w:p>
          <w:p w:rsidR="00B1531D" w:rsidRPr="00960F1B" w:rsidRDefault="00B1531D" w:rsidP="00B1531D">
            <w:pPr>
              <w:pStyle w:val="ac"/>
              <w:ind w:left="0"/>
              <w:jc w:val="right"/>
              <w:rPr>
                <w:i/>
                <w:color w:val="FF0000"/>
                <w:sz w:val="20"/>
                <w:szCs w:val="20"/>
              </w:rPr>
            </w:pPr>
          </w:p>
          <w:p w:rsidR="00750653" w:rsidRPr="00960F1B" w:rsidRDefault="00B1531D" w:rsidP="00B1531D">
            <w:pPr>
              <w:pStyle w:val="ac"/>
              <w:ind w:left="0"/>
              <w:jc w:val="right"/>
              <w:rPr>
                <w:i/>
                <w:color w:val="FF0000"/>
                <w:sz w:val="20"/>
                <w:szCs w:val="20"/>
              </w:rPr>
            </w:pPr>
            <w:r w:rsidRPr="00960F1B">
              <w:rPr>
                <w:i/>
                <w:color w:val="FF0000"/>
                <w:sz w:val="20"/>
                <w:szCs w:val="20"/>
              </w:rPr>
              <w:t>4699,8</w:t>
            </w:r>
          </w:p>
        </w:tc>
        <w:tc>
          <w:tcPr>
            <w:tcW w:w="1193" w:type="dxa"/>
            <w:vAlign w:val="bottom"/>
          </w:tcPr>
          <w:p w:rsidR="00B1531D" w:rsidRPr="00960F1B" w:rsidRDefault="00B1531D" w:rsidP="00B1531D">
            <w:pPr>
              <w:pStyle w:val="ac"/>
              <w:ind w:left="0"/>
              <w:jc w:val="right"/>
              <w:rPr>
                <w:i/>
                <w:color w:val="FF0000"/>
                <w:sz w:val="20"/>
                <w:szCs w:val="20"/>
              </w:rPr>
            </w:pPr>
          </w:p>
          <w:p w:rsidR="00B1531D" w:rsidRPr="00960F1B" w:rsidRDefault="00B1531D" w:rsidP="00B1531D">
            <w:pPr>
              <w:pStyle w:val="ac"/>
              <w:ind w:left="0"/>
              <w:jc w:val="right"/>
              <w:rPr>
                <w:i/>
                <w:color w:val="FF0000"/>
                <w:sz w:val="20"/>
                <w:szCs w:val="20"/>
              </w:rPr>
            </w:pPr>
          </w:p>
          <w:p w:rsidR="00B1531D" w:rsidRPr="00960F1B" w:rsidRDefault="00B1531D" w:rsidP="00B1531D">
            <w:pPr>
              <w:pStyle w:val="ac"/>
              <w:ind w:left="0"/>
              <w:jc w:val="right"/>
              <w:rPr>
                <w:i/>
                <w:color w:val="FF0000"/>
                <w:sz w:val="20"/>
                <w:szCs w:val="20"/>
              </w:rPr>
            </w:pPr>
          </w:p>
          <w:p w:rsidR="00B1531D" w:rsidRPr="00960F1B" w:rsidRDefault="00B1531D" w:rsidP="00B1531D">
            <w:pPr>
              <w:pStyle w:val="ac"/>
              <w:ind w:left="0"/>
              <w:jc w:val="right"/>
              <w:rPr>
                <w:i/>
                <w:color w:val="FF0000"/>
                <w:sz w:val="20"/>
                <w:szCs w:val="20"/>
              </w:rPr>
            </w:pPr>
          </w:p>
          <w:p w:rsidR="00B1531D" w:rsidRPr="00960F1B" w:rsidRDefault="00B1531D" w:rsidP="00B1531D">
            <w:pPr>
              <w:pStyle w:val="ac"/>
              <w:ind w:left="0"/>
              <w:jc w:val="right"/>
              <w:rPr>
                <w:i/>
                <w:color w:val="FF0000"/>
                <w:sz w:val="20"/>
                <w:szCs w:val="20"/>
              </w:rPr>
            </w:pPr>
          </w:p>
          <w:p w:rsidR="00750653" w:rsidRPr="00960F1B" w:rsidRDefault="00B1531D" w:rsidP="00B1531D">
            <w:pPr>
              <w:pStyle w:val="ac"/>
              <w:ind w:left="0"/>
              <w:jc w:val="right"/>
              <w:rPr>
                <w:i/>
                <w:color w:val="FF0000"/>
                <w:sz w:val="20"/>
                <w:szCs w:val="20"/>
              </w:rPr>
            </w:pPr>
            <w:r w:rsidRPr="00960F1B">
              <w:rPr>
                <w:i/>
                <w:color w:val="FF0000"/>
                <w:sz w:val="20"/>
                <w:szCs w:val="20"/>
              </w:rPr>
              <w:t>96,3</w:t>
            </w:r>
          </w:p>
        </w:tc>
        <w:tc>
          <w:tcPr>
            <w:tcW w:w="1241" w:type="dxa"/>
            <w:vAlign w:val="bottom"/>
          </w:tcPr>
          <w:p w:rsidR="00B1531D" w:rsidRPr="00960F1B" w:rsidRDefault="00B1531D" w:rsidP="00B1531D">
            <w:pPr>
              <w:pStyle w:val="ac"/>
              <w:ind w:left="0"/>
              <w:jc w:val="right"/>
              <w:rPr>
                <w:i/>
                <w:color w:val="FF0000"/>
                <w:sz w:val="20"/>
                <w:szCs w:val="20"/>
              </w:rPr>
            </w:pPr>
          </w:p>
          <w:p w:rsidR="00B1531D" w:rsidRPr="00960F1B" w:rsidRDefault="00B1531D" w:rsidP="00B1531D">
            <w:pPr>
              <w:pStyle w:val="ac"/>
              <w:ind w:left="0"/>
              <w:jc w:val="right"/>
              <w:rPr>
                <w:i/>
                <w:color w:val="FF0000"/>
                <w:sz w:val="20"/>
                <w:szCs w:val="20"/>
              </w:rPr>
            </w:pPr>
          </w:p>
          <w:p w:rsidR="00B1531D" w:rsidRPr="00960F1B" w:rsidRDefault="00B1531D" w:rsidP="00B1531D">
            <w:pPr>
              <w:pStyle w:val="ac"/>
              <w:ind w:left="0"/>
              <w:jc w:val="right"/>
              <w:rPr>
                <w:i/>
                <w:color w:val="FF0000"/>
                <w:sz w:val="20"/>
                <w:szCs w:val="20"/>
              </w:rPr>
            </w:pPr>
          </w:p>
          <w:p w:rsidR="00B1531D" w:rsidRPr="00960F1B" w:rsidRDefault="00B1531D" w:rsidP="00B1531D">
            <w:pPr>
              <w:pStyle w:val="ac"/>
              <w:ind w:left="0"/>
              <w:jc w:val="right"/>
              <w:rPr>
                <w:i/>
                <w:color w:val="FF0000"/>
                <w:sz w:val="20"/>
                <w:szCs w:val="20"/>
              </w:rPr>
            </w:pPr>
          </w:p>
          <w:p w:rsidR="00B1531D" w:rsidRPr="00960F1B" w:rsidRDefault="00B1531D" w:rsidP="00B1531D">
            <w:pPr>
              <w:pStyle w:val="ac"/>
              <w:ind w:left="0"/>
              <w:jc w:val="right"/>
              <w:rPr>
                <w:i/>
                <w:color w:val="FF0000"/>
                <w:sz w:val="20"/>
                <w:szCs w:val="20"/>
              </w:rPr>
            </w:pPr>
          </w:p>
          <w:p w:rsidR="00750653" w:rsidRPr="00960F1B" w:rsidRDefault="00B1531D" w:rsidP="00B1531D">
            <w:pPr>
              <w:pStyle w:val="ac"/>
              <w:ind w:left="0"/>
              <w:jc w:val="right"/>
              <w:rPr>
                <w:i/>
                <w:color w:val="FF0000"/>
                <w:sz w:val="20"/>
                <w:szCs w:val="20"/>
              </w:rPr>
            </w:pPr>
            <w:r w:rsidRPr="00960F1B">
              <w:rPr>
                <w:i/>
                <w:color w:val="FF0000"/>
                <w:sz w:val="20"/>
                <w:szCs w:val="20"/>
              </w:rPr>
              <w:t>181,5</w:t>
            </w:r>
          </w:p>
        </w:tc>
      </w:tr>
      <w:tr w:rsidR="00B1531D" w:rsidRPr="00960F1B" w:rsidTr="00750653">
        <w:tc>
          <w:tcPr>
            <w:tcW w:w="2802" w:type="dxa"/>
          </w:tcPr>
          <w:p w:rsidR="00750653" w:rsidRPr="00960F1B" w:rsidRDefault="00840749" w:rsidP="009B4A21">
            <w:pPr>
              <w:pStyle w:val="ac"/>
              <w:ind w:left="0"/>
              <w:rPr>
                <w:i/>
                <w:color w:val="FF0000"/>
                <w:sz w:val="20"/>
                <w:szCs w:val="20"/>
              </w:rPr>
            </w:pPr>
            <w:r w:rsidRPr="00960F1B">
              <w:rPr>
                <w:rFonts w:eastAsiaTheme="minorHAnsi"/>
                <w:bCs/>
                <w:i/>
                <w:color w:val="FF0000"/>
                <w:sz w:val="20"/>
                <w:szCs w:val="20"/>
                <w:lang w:eastAsia="en-US"/>
              </w:rPr>
              <w:t>Средства от оказания платных услуг (родительская плата, питание)</w:t>
            </w:r>
          </w:p>
        </w:tc>
        <w:tc>
          <w:tcPr>
            <w:tcW w:w="1842" w:type="dxa"/>
            <w:vAlign w:val="bottom"/>
          </w:tcPr>
          <w:p w:rsidR="00750653" w:rsidRPr="00960F1B" w:rsidRDefault="00840749" w:rsidP="00750653">
            <w:pPr>
              <w:pStyle w:val="ac"/>
              <w:ind w:left="0"/>
              <w:jc w:val="right"/>
              <w:rPr>
                <w:i/>
                <w:color w:val="FF0000"/>
                <w:sz w:val="20"/>
                <w:szCs w:val="20"/>
              </w:rPr>
            </w:pPr>
            <w:r w:rsidRPr="00960F1B">
              <w:rPr>
                <w:i/>
                <w:color w:val="FF0000"/>
                <w:sz w:val="20"/>
                <w:szCs w:val="20"/>
              </w:rPr>
              <w:t>7950053000</w:t>
            </w:r>
          </w:p>
        </w:tc>
        <w:tc>
          <w:tcPr>
            <w:tcW w:w="1276" w:type="dxa"/>
            <w:vAlign w:val="bottom"/>
          </w:tcPr>
          <w:p w:rsidR="00750653" w:rsidRPr="00960F1B" w:rsidRDefault="00B1531D" w:rsidP="00750653">
            <w:pPr>
              <w:pStyle w:val="ac"/>
              <w:ind w:left="0"/>
              <w:jc w:val="right"/>
              <w:rPr>
                <w:i/>
                <w:color w:val="FF0000"/>
                <w:sz w:val="20"/>
                <w:szCs w:val="20"/>
              </w:rPr>
            </w:pPr>
            <w:r w:rsidRPr="00960F1B">
              <w:rPr>
                <w:i/>
                <w:color w:val="FF0000"/>
                <w:sz w:val="20"/>
                <w:szCs w:val="20"/>
              </w:rPr>
              <w:t>1742,5</w:t>
            </w:r>
          </w:p>
        </w:tc>
        <w:tc>
          <w:tcPr>
            <w:tcW w:w="1217" w:type="dxa"/>
            <w:vAlign w:val="bottom"/>
          </w:tcPr>
          <w:p w:rsidR="00750653" w:rsidRPr="00960F1B" w:rsidRDefault="00B1531D" w:rsidP="00750653">
            <w:pPr>
              <w:pStyle w:val="ac"/>
              <w:ind w:left="0"/>
              <w:jc w:val="right"/>
              <w:rPr>
                <w:i/>
                <w:color w:val="FF0000"/>
                <w:sz w:val="20"/>
                <w:szCs w:val="20"/>
              </w:rPr>
            </w:pPr>
            <w:r w:rsidRPr="00960F1B">
              <w:rPr>
                <w:i/>
                <w:color w:val="FF0000"/>
                <w:sz w:val="20"/>
                <w:szCs w:val="20"/>
              </w:rPr>
              <w:t>1092,2</w:t>
            </w:r>
          </w:p>
        </w:tc>
        <w:tc>
          <w:tcPr>
            <w:tcW w:w="1193" w:type="dxa"/>
            <w:vAlign w:val="bottom"/>
          </w:tcPr>
          <w:p w:rsidR="00750653" w:rsidRPr="00960F1B" w:rsidRDefault="00B1531D" w:rsidP="00750653">
            <w:pPr>
              <w:pStyle w:val="ac"/>
              <w:ind w:left="0"/>
              <w:jc w:val="right"/>
              <w:rPr>
                <w:i/>
                <w:color w:val="FF0000"/>
                <w:sz w:val="20"/>
                <w:szCs w:val="20"/>
              </w:rPr>
            </w:pPr>
            <w:r w:rsidRPr="00960F1B">
              <w:rPr>
                <w:i/>
                <w:color w:val="FF0000"/>
                <w:sz w:val="20"/>
                <w:szCs w:val="20"/>
              </w:rPr>
              <w:t>62,7</w:t>
            </w:r>
          </w:p>
        </w:tc>
        <w:tc>
          <w:tcPr>
            <w:tcW w:w="1241" w:type="dxa"/>
            <w:vAlign w:val="bottom"/>
          </w:tcPr>
          <w:p w:rsidR="00750653" w:rsidRPr="00960F1B" w:rsidRDefault="00B1531D" w:rsidP="00750653">
            <w:pPr>
              <w:pStyle w:val="ac"/>
              <w:ind w:left="0"/>
              <w:jc w:val="right"/>
              <w:rPr>
                <w:i/>
                <w:color w:val="FF0000"/>
                <w:sz w:val="20"/>
                <w:szCs w:val="20"/>
              </w:rPr>
            </w:pPr>
            <w:r w:rsidRPr="00960F1B">
              <w:rPr>
                <w:i/>
                <w:color w:val="FF0000"/>
                <w:sz w:val="20"/>
                <w:szCs w:val="20"/>
              </w:rPr>
              <w:t>650,3</w:t>
            </w:r>
          </w:p>
        </w:tc>
      </w:tr>
      <w:tr w:rsidR="00B1531D" w:rsidRPr="00960F1B" w:rsidTr="00750653">
        <w:tc>
          <w:tcPr>
            <w:tcW w:w="2802" w:type="dxa"/>
          </w:tcPr>
          <w:p w:rsidR="00750653" w:rsidRPr="00960F1B" w:rsidRDefault="000B50D3" w:rsidP="000B50D3">
            <w:pPr>
              <w:pStyle w:val="ac"/>
              <w:ind w:left="0"/>
              <w:rPr>
                <w:i/>
                <w:color w:val="FF0000"/>
                <w:sz w:val="20"/>
                <w:szCs w:val="20"/>
              </w:rPr>
            </w:pPr>
            <w:r w:rsidRPr="00960F1B">
              <w:rPr>
                <w:i/>
                <w:color w:val="FF0000"/>
                <w:sz w:val="20"/>
                <w:szCs w:val="20"/>
              </w:rPr>
              <w:t>Собственные средства (</w:t>
            </w:r>
            <w:proofErr w:type="spellStart"/>
            <w:proofErr w:type="gramStart"/>
            <w:r w:rsidRPr="00960F1B">
              <w:rPr>
                <w:i/>
                <w:color w:val="FF0000"/>
                <w:sz w:val="20"/>
                <w:szCs w:val="20"/>
              </w:rPr>
              <w:t>уч-реждения</w:t>
            </w:r>
            <w:proofErr w:type="spellEnd"/>
            <w:proofErr w:type="gramEnd"/>
            <w:r w:rsidRPr="00960F1B">
              <w:rPr>
                <w:i/>
                <w:color w:val="FF0000"/>
                <w:sz w:val="20"/>
                <w:szCs w:val="20"/>
              </w:rPr>
              <w:t xml:space="preserve"> дополнительного образования)</w:t>
            </w:r>
          </w:p>
        </w:tc>
        <w:tc>
          <w:tcPr>
            <w:tcW w:w="1842" w:type="dxa"/>
            <w:vAlign w:val="bottom"/>
          </w:tcPr>
          <w:p w:rsidR="00750653" w:rsidRPr="00960F1B" w:rsidRDefault="000B50D3" w:rsidP="00750653">
            <w:pPr>
              <w:pStyle w:val="ac"/>
              <w:ind w:left="0"/>
              <w:jc w:val="right"/>
              <w:rPr>
                <w:i/>
                <w:color w:val="FF0000"/>
                <w:sz w:val="20"/>
                <w:szCs w:val="20"/>
              </w:rPr>
            </w:pPr>
            <w:r w:rsidRPr="00960F1B">
              <w:rPr>
                <w:i/>
                <w:color w:val="FF0000"/>
                <w:sz w:val="20"/>
                <w:szCs w:val="20"/>
              </w:rPr>
              <w:t>7950053000</w:t>
            </w:r>
          </w:p>
        </w:tc>
        <w:tc>
          <w:tcPr>
            <w:tcW w:w="1276" w:type="dxa"/>
            <w:vAlign w:val="bottom"/>
          </w:tcPr>
          <w:p w:rsidR="00750653" w:rsidRPr="00960F1B" w:rsidRDefault="00B1531D" w:rsidP="00750653">
            <w:pPr>
              <w:pStyle w:val="ac"/>
              <w:ind w:left="0"/>
              <w:jc w:val="right"/>
              <w:rPr>
                <w:i/>
                <w:color w:val="FF0000"/>
                <w:sz w:val="20"/>
                <w:szCs w:val="20"/>
              </w:rPr>
            </w:pPr>
            <w:r w:rsidRPr="00960F1B">
              <w:rPr>
                <w:i/>
                <w:color w:val="FF0000"/>
                <w:sz w:val="20"/>
                <w:szCs w:val="20"/>
              </w:rPr>
              <w:t>11799,9</w:t>
            </w:r>
          </w:p>
        </w:tc>
        <w:tc>
          <w:tcPr>
            <w:tcW w:w="1217" w:type="dxa"/>
            <w:vAlign w:val="bottom"/>
          </w:tcPr>
          <w:p w:rsidR="00750653" w:rsidRPr="00960F1B" w:rsidRDefault="00B1531D" w:rsidP="00750653">
            <w:pPr>
              <w:pStyle w:val="ac"/>
              <w:ind w:left="0"/>
              <w:jc w:val="right"/>
              <w:rPr>
                <w:i/>
                <w:color w:val="FF0000"/>
                <w:sz w:val="20"/>
                <w:szCs w:val="20"/>
              </w:rPr>
            </w:pPr>
            <w:r w:rsidRPr="00960F1B">
              <w:rPr>
                <w:i/>
                <w:color w:val="FF0000"/>
                <w:sz w:val="20"/>
                <w:szCs w:val="20"/>
              </w:rPr>
              <w:t>11628,2</w:t>
            </w:r>
          </w:p>
        </w:tc>
        <w:tc>
          <w:tcPr>
            <w:tcW w:w="1193" w:type="dxa"/>
            <w:vAlign w:val="bottom"/>
          </w:tcPr>
          <w:p w:rsidR="00750653" w:rsidRPr="00960F1B" w:rsidRDefault="00B1531D" w:rsidP="00750653">
            <w:pPr>
              <w:pStyle w:val="ac"/>
              <w:ind w:left="0"/>
              <w:jc w:val="right"/>
              <w:rPr>
                <w:i/>
                <w:color w:val="FF0000"/>
                <w:sz w:val="20"/>
                <w:szCs w:val="20"/>
              </w:rPr>
            </w:pPr>
            <w:r w:rsidRPr="00960F1B">
              <w:rPr>
                <w:i/>
                <w:color w:val="FF0000"/>
                <w:sz w:val="20"/>
                <w:szCs w:val="20"/>
              </w:rPr>
              <w:t>98,5</w:t>
            </w:r>
          </w:p>
        </w:tc>
        <w:tc>
          <w:tcPr>
            <w:tcW w:w="1241" w:type="dxa"/>
            <w:vAlign w:val="bottom"/>
          </w:tcPr>
          <w:p w:rsidR="00750653" w:rsidRPr="00960F1B" w:rsidRDefault="00B1531D" w:rsidP="00750653">
            <w:pPr>
              <w:pStyle w:val="ac"/>
              <w:ind w:left="0"/>
              <w:jc w:val="right"/>
              <w:rPr>
                <w:i/>
                <w:color w:val="FF0000"/>
                <w:sz w:val="20"/>
                <w:szCs w:val="20"/>
              </w:rPr>
            </w:pPr>
            <w:r w:rsidRPr="00960F1B">
              <w:rPr>
                <w:i/>
                <w:color w:val="FF0000"/>
                <w:sz w:val="20"/>
                <w:szCs w:val="20"/>
              </w:rPr>
              <w:t>171,7</w:t>
            </w:r>
          </w:p>
        </w:tc>
      </w:tr>
      <w:tr w:rsidR="00B1531D" w:rsidRPr="00960F1B" w:rsidTr="00750653">
        <w:tc>
          <w:tcPr>
            <w:tcW w:w="2802" w:type="dxa"/>
          </w:tcPr>
          <w:p w:rsidR="00750653" w:rsidRPr="00960F1B" w:rsidRDefault="00C677FC" w:rsidP="009B4A21">
            <w:pPr>
              <w:pStyle w:val="ac"/>
              <w:ind w:left="0"/>
              <w:rPr>
                <w:i/>
                <w:color w:val="FF0000"/>
                <w:sz w:val="20"/>
                <w:szCs w:val="20"/>
              </w:rPr>
            </w:pPr>
            <w:r w:rsidRPr="00960F1B">
              <w:rPr>
                <w:i/>
                <w:color w:val="FF0000"/>
                <w:sz w:val="20"/>
                <w:szCs w:val="20"/>
              </w:rPr>
              <w:t>Собственные средства (</w:t>
            </w:r>
            <w:proofErr w:type="gramStart"/>
            <w:r w:rsidRPr="00960F1B">
              <w:rPr>
                <w:i/>
                <w:color w:val="FF0000"/>
                <w:sz w:val="20"/>
                <w:szCs w:val="20"/>
              </w:rPr>
              <w:t>об-</w:t>
            </w:r>
            <w:proofErr w:type="spellStart"/>
            <w:r w:rsidRPr="00960F1B">
              <w:rPr>
                <w:i/>
                <w:color w:val="FF0000"/>
                <w:sz w:val="20"/>
                <w:szCs w:val="20"/>
              </w:rPr>
              <w:t>щеобразовательные</w:t>
            </w:r>
            <w:proofErr w:type="spellEnd"/>
            <w:proofErr w:type="gramEnd"/>
            <w:r w:rsidRPr="00960F1B">
              <w:rPr>
                <w:i/>
                <w:color w:val="FF0000"/>
                <w:sz w:val="20"/>
                <w:szCs w:val="20"/>
              </w:rPr>
              <w:t xml:space="preserve"> </w:t>
            </w:r>
            <w:r w:rsidR="00B220AF" w:rsidRPr="00960F1B">
              <w:rPr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60F1B">
              <w:rPr>
                <w:i/>
                <w:color w:val="FF0000"/>
                <w:sz w:val="20"/>
                <w:szCs w:val="20"/>
              </w:rPr>
              <w:t>органи-зации</w:t>
            </w:r>
            <w:proofErr w:type="spellEnd"/>
            <w:r w:rsidRPr="00960F1B">
              <w:rPr>
                <w:i/>
                <w:color w:val="FF0000"/>
                <w:sz w:val="20"/>
                <w:szCs w:val="20"/>
              </w:rPr>
              <w:t>, школы)</w:t>
            </w:r>
          </w:p>
        </w:tc>
        <w:tc>
          <w:tcPr>
            <w:tcW w:w="1842" w:type="dxa"/>
            <w:vAlign w:val="bottom"/>
          </w:tcPr>
          <w:p w:rsidR="00750653" w:rsidRPr="00960F1B" w:rsidRDefault="00C677FC" w:rsidP="00750653">
            <w:pPr>
              <w:pStyle w:val="ac"/>
              <w:ind w:left="0"/>
              <w:jc w:val="right"/>
              <w:rPr>
                <w:i/>
                <w:color w:val="FF0000"/>
                <w:sz w:val="20"/>
                <w:szCs w:val="20"/>
              </w:rPr>
            </w:pPr>
            <w:r w:rsidRPr="00960F1B">
              <w:rPr>
                <w:i/>
                <w:color w:val="FF0000"/>
                <w:sz w:val="20"/>
                <w:szCs w:val="20"/>
              </w:rPr>
              <w:t>7950053000</w:t>
            </w:r>
          </w:p>
        </w:tc>
        <w:tc>
          <w:tcPr>
            <w:tcW w:w="1276" w:type="dxa"/>
            <w:vAlign w:val="bottom"/>
          </w:tcPr>
          <w:p w:rsidR="00750653" w:rsidRPr="00960F1B" w:rsidRDefault="00B1531D" w:rsidP="00F23087">
            <w:pPr>
              <w:pStyle w:val="ac"/>
              <w:ind w:left="0"/>
              <w:jc w:val="right"/>
              <w:rPr>
                <w:i/>
                <w:color w:val="FF0000"/>
                <w:sz w:val="20"/>
                <w:szCs w:val="20"/>
              </w:rPr>
            </w:pPr>
            <w:r w:rsidRPr="00960F1B">
              <w:rPr>
                <w:i/>
                <w:color w:val="FF0000"/>
                <w:sz w:val="20"/>
                <w:szCs w:val="20"/>
              </w:rPr>
              <w:t>37437,</w:t>
            </w:r>
            <w:r w:rsidR="00F23087" w:rsidRPr="00960F1B">
              <w:rPr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1217" w:type="dxa"/>
            <w:vAlign w:val="bottom"/>
          </w:tcPr>
          <w:p w:rsidR="00750653" w:rsidRPr="00960F1B" w:rsidRDefault="00B1531D" w:rsidP="00750653">
            <w:pPr>
              <w:pStyle w:val="ac"/>
              <w:ind w:left="0"/>
              <w:jc w:val="right"/>
              <w:rPr>
                <w:i/>
                <w:color w:val="FF0000"/>
                <w:sz w:val="20"/>
                <w:szCs w:val="20"/>
              </w:rPr>
            </w:pPr>
            <w:r w:rsidRPr="00960F1B">
              <w:rPr>
                <w:i/>
                <w:color w:val="FF0000"/>
                <w:sz w:val="20"/>
                <w:szCs w:val="20"/>
              </w:rPr>
              <w:t>35126,4</w:t>
            </w:r>
          </w:p>
        </w:tc>
        <w:tc>
          <w:tcPr>
            <w:tcW w:w="1193" w:type="dxa"/>
            <w:vAlign w:val="bottom"/>
          </w:tcPr>
          <w:p w:rsidR="00750653" w:rsidRPr="00960F1B" w:rsidRDefault="00B1531D" w:rsidP="00750653">
            <w:pPr>
              <w:pStyle w:val="ac"/>
              <w:ind w:left="0"/>
              <w:jc w:val="right"/>
              <w:rPr>
                <w:i/>
                <w:color w:val="FF0000"/>
                <w:sz w:val="20"/>
                <w:szCs w:val="20"/>
              </w:rPr>
            </w:pPr>
            <w:r w:rsidRPr="00960F1B">
              <w:rPr>
                <w:i/>
                <w:color w:val="FF0000"/>
                <w:sz w:val="20"/>
                <w:szCs w:val="20"/>
              </w:rPr>
              <w:t>93,8</w:t>
            </w:r>
          </w:p>
        </w:tc>
        <w:tc>
          <w:tcPr>
            <w:tcW w:w="1241" w:type="dxa"/>
            <w:vAlign w:val="bottom"/>
          </w:tcPr>
          <w:p w:rsidR="00750653" w:rsidRPr="00960F1B" w:rsidRDefault="00B1531D" w:rsidP="00F23087">
            <w:pPr>
              <w:pStyle w:val="ac"/>
              <w:ind w:left="0"/>
              <w:jc w:val="right"/>
              <w:rPr>
                <w:i/>
                <w:color w:val="FF0000"/>
                <w:sz w:val="20"/>
                <w:szCs w:val="20"/>
              </w:rPr>
            </w:pPr>
            <w:r w:rsidRPr="00960F1B">
              <w:rPr>
                <w:i/>
                <w:color w:val="FF0000"/>
                <w:sz w:val="20"/>
                <w:szCs w:val="20"/>
              </w:rPr>
              <w:t>231</w:t>
            </w:r>
            <w:r w:rsidR="00F23087" w:rsidRPr="00960F1B">
              <w:rPr>
                <w:i/>
                <w:color w:val="FF0000"/>
                <w:sz w:val="20"/>
                <w:szCs w:val="20"/>
              </w:rPr>
              <w:t>0</w:t>
            </w:r>
            <w:r w:rsidRPr="00960F1B">
              <w:rPr>
                <w:i/>
                <w:color w:val="FF0000"/>
                <w:sz w:val="20"/>
                <w:szCs w:val="20"/>
              </w:rPr>
              <w:t>,</w:t>
            </w:r>
            <w:r w:rsidR="00F23087" w:rsidRPr="00960F1B">
              <w:rPr>
                <w:i/>
                <w:color w:val="FF0000"/>
                <w:sz w:val="20"/>
                <w:szCs w:val="20"/>
              </w:rPr>
              <w:t>9</w:t>
            </w:r>
          </w:p>
        </w:tc>
      </w:tr>
      <w:tr w:rsidR="00B1531D" w:rsidRPr="00960F1B" w:rsidTr="00750653">
        <w:tc>
          <w:tcPr>
            <w:tcW w:w="2802" w:type="dxa"/>
          </w:tcPr>
          <w:p w:rsidR="00C677FC" w:rsidRPr="00960F1B" w:rsidRDefault="007C7D85" w:rsidP="009B4A21">
            <w:pPr>
              <w:pStyle w:val="ac"/>
              <w:ind w:left="0"/>
              <w:rPr>
                <w:b/>
                <w:i/>
                <w:color w:val="FF0000"/>
                <w:sz w:val="20"/>
                <w:szCs w:val="20"/>
              </w:rPr>
            </w:pPr>
            <w:r w:rsidRPr="00960F1B">
              <w:rPr>
                <w:b/>
                <w:i/>
                <w:color w:val="FF0000"/>
                <w:sz w:val="20"/>
                <w:szCs w:val="20"/>
              </w:rPr>
              <w:t>Другие вопросы в области образования (выполнение функций казенными учреждениями)</w:t>
            </w:r>
          </w:p>
        </w:tc>
        <w:tc>
          <w:tcPr>
            <w:tcW w:w="1842" w:type="dxa"/>
            <w:vAlign w:val="bottom"/>
          </w:tcPr>
          <w:p w:rsidR="00C677FC" w:rsidRPr="00960F1B" w:rsidRDefault="007C7D85" w:rsidP="00750653">
            <w:pPr>
              <w:pStyle w:val="ac"/>
              <w:ind w:left="0"/>
              <w:jc w:val="right"/>
              <w:rPr>
                <w:b/>
                <w:i/>
                <w:color w:val="FF0000"/>
                <w:sz w:val="20"/>
                <w:szCs w:val="20"/>
              </w:rPr>
            </w:pPr>
            <w:r w:rsidRPr="00960F1B">
              <w:rPr>
                <w:b/>
                <w:i/>
                <w:color w:val="FF0000"/>
                <w:sz w:val="20"/>
                <w:szCs w:val="20"/>
              </w:rPr>
              <w:t>0709</w:t>
            </w:r>
          </w:p>
        </w:tc>
        <w:tc>
          <w:tcPr>
            <w:tcW w:w="1276" w:type="dxa"/>
            <w:vAlign w:val="bottom"/>
          </w:tcPr>
          <w:p w:rsidR="00C677FC" w:rsidRPr="00960F1B" w:rsidRDefault="00B1531D" w:rsidP="00750653">
            <w:pPr>
              <w:pStyle w:val="ac"/>
              <w:ind w:left="0"/>
              <w:jc w:val="right"/>
              <w:rPr>
                <w:b/>
                <w:i/>
                <w:color w:val="FF0000"/>
                <w:sz w:val="20"/>
                <w:szCs w:val="20"/>
              </w:rPr>
            </w:pPr>
            <w:r w:rsidRPr="00960F1B">
              <w:rPr>
                <w:b/>
                <w:i/>
                <w:color w:val="FF0000"/>
                <w:sz w:val="20"/>
                <w:szCs w:val="20"/>
              </w:rPr>
              <w:t>1767,8</w:t>
            </w:r>
          </w:p>
        </w:tc>
        <w:tc>
          <w:tcPr>
            <w:tcW w:w="1217" w:type="dxa"/>
            <w:vAlign w:val="bottom"/>
          </w:tcPr>
          <w:p w:rsidR="00C677FC" w:rsidRPr="00960F1B" w:rsidRDefault="00B1531D" w:rsidP="00750653">
            <w:pPr>
              <w:pStyle w:val="ac"/>
              <w:ind w:left="0"/>
              <w:jc w:val="right"/>
              <w:rPr>
                <w:b/>
                <w:i/>
                <w:color w:val="FF0000"/>
                <w:sz w:val="20"/>
                <w:szCs w:val="20"/>
              </w:rPr>
            </w:pPr>
            <w:r w:rsidRPr="00960F1B">
              <w:rPr>
                <w:b/>
                <w:i/>
                <w:color w:val="FF0000"/>
                <w:sz w:val="20"/>
                <w:szCs w:val="20"/>
              </w:rPr>
              <w:t>1761,9</w:t>
            </w:r>
          </w:p>
        </w:tc>
        <w:tc>
          <w:tcPr>
            <w:tcW w:w="1193" w:type="dxa"/>
            <w:vAlign w:val="bottom"/>
          </w:tcPr>
          <w:p w:rsidR="00C677FC" w:rsidRPr="00960F1B" w:rsidRDefault="00B1531D" w:rsidP="00750653">
            <w:pPr>
              <w:pStyle w:val="ac"/>
              <w:ind w:left="0"/>
              <w:jc w:val="right"/>
              <w:rPr>
                <w:b/>
                <w:i/>
                <w:color w:val="FF0000"/>
                <w:sz w:val="20"/>
                <w:szCs w:val="20"/>
              </w:rPr>
            </w:pPr>
            <w:r w:rsidRPr="00960F1B">
              <w:rPr>
                <w:b/>
                <w:i/>
                <w:color w:val="FF0000"/>
                <w:sz w:val="20"/>
                <w:szCs w:val="20"/>
              </w:rPr>
              <w:t>99,7</w:t>
            </w:r>
          </w:p>
        </w:tc>
        <w:tc>
          <w:tcPr>
            <w:tcW w:w="1241" w:type="dxa"/>
            <w:vAlign w:val="bottom"/>
          </w:tcPr>
          <w:p w:rsidR="00C677FC" w:rsidRPr="00960F1B" w:rsidRDefault="00B1531D" w:rsidP="00750653">
            <w:pPr>
              <w:pStyle w:val="ac"/>
              <w:ind w:left="0"/>
              <w:jc w:val="right"/>
              <w:rPr>
                <w:b/>
                <w:i/>
                <w:color w:val="FF0000"/>
                <w:sz w:val="20"/>
                <w:szCs w:val="20"/>
              </w:rPr>
            </w:pPr>
            <w:r w:rsidRPr="00960F1B">
              <w:rPr>
                <w:b/>
                <w:i/>
                <w:color w:val="FF0000"/>
                <w:sz w:val="20"/>
                <w:szCs w:val="20"/>
              </w:rPr>
              <w:t>5,9</w:t>
            </w:r>
          </w:p>
        </w:tc>
      </w:tr>
      <w:tr w:rsidR="00B1531D" w:rsidRPr="00960F1B" w:rsidTr="00750653">
        <w:tc>
          <w:tcPr>
            <w:tcW w:w="2802" w:type="dxa"/>
          </w:tcPr>
          <w:p w:rsidR="00750653" w:rsidRPr="00960F1B" w:rsidRDefault="00C677FC" w:rsidP="009B4A21">
            <w:pPr>
              <w:pStyle w:val="ac"/>
              <w:ind w:left="0"/>
              <w:rPr>
                <w:i/>
                <w:color w:val="FF0000"/>
                <w:sz w:val="20"/>
                <w:szCs w:val="20"/>
              </w:rPr>
            </w:pPr>
            <w:proofErr w:type="gramStart"/>
            <w:r w:rsidRPr="00960F1B">
              <w:rPr>
                <w:i/>
                <w:color w:val="FF0000"/>
                <w:sz w:val="20"/>
                <w:szCs w:val="20"/>
              </w:rPr>
              <w:t>Собственные средства (</w:t>
            </w:r>
            <w:proofErr w:type="spellStart"/>
            <w:r w:rsidRPr="00960F1B">
              <w:rPr>
                <w:i/>
                <w:color w:val="FF0000"/>
                <w:sz w:val="20"/>
                <w:szCs w:val="20"/>
              </w:rPr>
              <w:t>ме</w:t>
            </w:r>
            <w:proofErr w:type="spellEnd"/>
            <w:r w:rsidRPr="00960F1B">
              <w:rPr>
                <w:i/>
                <w:color w:val="FF0000"/>
                <w:sz w:val="20"/>
                <w:szCs w:val="20"/>
              </w:rPr>
              <w:t>-</w:t>
            </w:r>
            <w:proofErr w:type="gramEnd"/>
          </w:p>
          <w:p w:rsidR="00C677FC" w:rsidRPr="00960F1B" w:rsidRDefault="00C677FC" w:rsidP="009B4A21">
            <w:pPr>
              <w:pStyle w:val="ac"/>
              <w:ind w:left="0"/>
              <w:rPr>
                <w:i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960F1B">
              <w:rPr>
                <w:i/>
                <w:color w:val="FF0000"/>
                <w:sz w:val="20"/>
                <w:szCs w:val="20"/>
              </w:rPr>
              <w:t>тодический</w:t>
            </w:r>
            <w:proofErr w:type="spellEnd"/>
            <w:r w:rsidRPr="00960F1B">
              <w:rPr>
                <w:i/>
                <w:color w:val="FF0000"/>
                <w:sz w:val="20"/>
                <w:szCs w:val="20"/>
              </w:rPr>
              <w:t xml:space="preserve"> кабинет)</w:t>
            </w:r>
            <w:proofErr w:type="gramEnd"/>
          </w:p>
        </w:tc>
        <w:tc>
          <w:tcPr>
            <w:tcW w:w="1842" w:type="dxa"/>
            <w:vAlign w:val="bottom"/>
          </w:tcPr>
          <w:p w:rsidR="00750653" w:rsidRPr="00960F1B" w:rsidRDefault="00C677FC" w:rsidP="00750653">
            <w:pPr>
              <w:pStyle w:val="ac"/>
              <w:ind w:left="0"/>
              <w:jc w:val="right"/>
              <w:rPr>
                <w:i/>
                <w:color w:val="FF0000"/>
                <w:sz w:val="20"/>
                <w:szCs w:val="20"/>
              </w:rPr>
            </w:pPr>
            <w:r w:rsidRPr="00960F1B">
              <w:rPr>
                <w:i/>
                <w:color w:val="FF0000"/>
                <w:sz w:val="20"/>
                <w:szCs w:val="20"/>
              </w:rPr>
              <w:t>7950053000</w:t>
            </w:r>
          </w:p>
        </w:tc>
        <w:tc>
          <w:tcPr>
            <w:tcW w:w="1276" w:type="dxa"/>
            <w:vAlign w:val="bottom"/>
          </w:tcPr>
          <w:p w:rsidR="00750653" w:rsidRPr="00960F1B" w:rsidRDefault="00B1531D" w:rsidP="00750653">
            <w:pPr>
              <w:pStyle w:val="ac"/>
              <w:ind w:left="0"/>
              <w:jc w:val="right"/>
              <w:rPr>
                <w:i/>
                <w:color w:val="FF0000"/>
                <w:sz w:val="20"/>
                <w:szCs w:val="20"/>
              </w:rPr>
            </w:pPr>
            <w:r w:rsidRPr="00960F1B">
              <w:rPr>
                <w:i/>
                <w:color w:val="FF0000"/>
                <w:sz w:val="20"/>
                <w:szCs w:val="20"/>
              </w:rPr>
              <w:t>1767,8</w:t>
            </w:r>
          </w:p>
        </w:tc>
        <w:tc>
          <w:tcPr>
            <w:tcW w:w="1217" w:type="dxa"/>
            <w:vAlign w:val="bottom"/>
          </w:tcPr>
          <w:p w:rsidR="00750653" w:rsidRPr="00960F1B" w:rsidRDefault="00B1531D" w:rsidP="00750653">
            <w:pPr>
              <w:pStyle w:val="ac"/>
              <w:ind w:left="0"/>
              <w:jc w:val="right"/>
              <w:rPr>
                <w:i/>
                <w:color w:val="FF0000"/>
                <w:sz w:val="20"/>
                <w:szCs w:val="20"/>
              </w:rPr>
            </w:pPr>
            <w:r w:rsidRPr="00960F1B">
              <w:rPr>
                <w:i/>
                <w:color w:val="FF0000"/>
                <w:sz w:val="20"/>
                <w:szCs w:val="20"/>
              </w:rPr>
              <w:t>1761,9</w:t>
            </w:r>
          </w:p>
        </w:tc>
        <w:tc>
          <w:tcPr>
            <w:tcW w:w="1193" w:type="dxa"/>
            <w:vAlign w:val="bottom"/>
          </w:tcPr>
          <w:p w:rsidR="00750653" w:rsidRPr="00960F1B" w:rsidRDefault="00B1531D" w:rsidP="00750653">
            <w:pPr>
              <w:pStyle w:val="ac"/>
              <w:ind w:left="0"/>
              <w:jc w:val="right"/>
              <w:rPr>
                <w:i/>
                <w:color w:val="FF0000"/>
                <w:sz w:val="20"/>
                <w:szCs w:val="20"/>
              </w:rPr>
            </w:pPr>
            <w:r w:rsidRPr="00960F1B">
              <w:rPr>
                <w:i/>
                <w:color w:val="FF0000"/>
                <w:sz w:val="20"/>
                <w:szCs w:val="20"/>
              </w:rPr>
              <w:t>99,7</w:t>
            </w:r>
          </w:p>
        </w:tc>
        <w:tc>
          <w:tcPr>
            <w:tcW w:w="1241" w:type="dxa"/>
            <w:vAlign w:val="bottom"/>
          </w:tcPr>
          <w:p w:rsidR="00750653" w:rsidRPr="00960F1B" w:rsidRDefault="00B1531D" w:rsidP="00750653">
            <w:pPr>
              <w:pStyle w:val="ac"/>
              <w:ind w:left="0"/>
              <w:jc w:val="right"/>
              <w:rPr>
                <w:i/>
                <w:color w:val="FF0000"/>
                <w:sz w:val="20"/>
                <w:szCs w:val="20"/>
              </w:rPr>
            </w:pPr>
            <w:r w:rsidRPr="00960F1B">
              <w:rPr>
                <w:i/>
                <w:color w:val="FF0000"/>
                <w:sz w:val="20"/>
                <w:szCs w:val="20"/>
              </w:rPr>
              <w:t>5,9</w:t>
            </w:r>
          </w:p>
        </w:tc>
      </w:tr>
    </w:tbl>
    <w:p w:rsidR="008E5006" w:rsidRPr="00960F1B" w:rsidRDefault="008E5006" w:rsidP="00785482">
      <w:pPr>
        <w:pStyle w:val="ac"/>
        <w:ind w:left="0" w:firstLine="851"/>
        <w:jc w:val="both"/>
        <w:rPr>
          <w:color w:val="FF0000"/>
        </w:rPr>
      </w:pPr>
      <w:r w:rsidRPr="00960F1B">
        <w:rPr>
          <w:color w:val="FF0000"/>
        </w:rPr>
        <w:t xml:space="preserve">Из данных таблицы видно, что  бюджетные ассигнования направленные на мероприятия Программы выполнены на </w:t>
      </w:r>
      <w:r w:rsidR="00F7527F" w:rsidRPr="00960F1B">
        <w:rPr>
          <w:color w:val="FF0000"/>
        </w:rPr>
        <w:t>96,0</w:t>
      </w:r>
      <w:r w:rsidRPr="00960F1B">
        <w:rPr>
          <w:color w:val="FF0000"/>
        </w:rPr>
        <w:t xml:space="preserve"> %, что в сумме составило </w:t>
      </w:r>
      <w:r w:rsidR="00F7527F" w:rsidRPr="00960F1B">
        <w:rPr>
          <w:color w:val="FF0000"/>
        </w:rPr>
        <w:t>291350,0</w:t>
      </w:r>
      <w:r w:rsidRPr="00960F1B">
        <w:rPr>
          <w:color w:val="FF0000"/>
        </w:rPr>
        <w:t xml:space="preserve"> </w:t>
      </w:r>
      <w:proofErr w:type="spellStart"/>
      <w:r w:rsidRPr="00960F1B">
        <w:rPr>
          <w:color w:val="FF0000"/>
        </w:rPr>
        <w:t>тыс</w:t>
      </w:r>
      <w:proofErr w:type="gramStart"/>
      <w:r w:rsidRPr="00960F1B">
        <w:rPr>
          <w:color w:val="FF0000"/>
        </w:rPr>
        <w:t>.р</w:t>
      </w:r>
      <w:proofErr w:type="gramEnd"/>
      <w:r w:rsidRPr="00960F1B">
        <w:rPr>
          <w:color w:val="FF0000"/>
        </w:rPr>
        <w:t>ублей</w:t>
      </w:r>
      <w:proofErr w:type="spellEnd"/>
      <w:r w:rsidR="00F7527F" w:rsidRPr="00960F1B">
        <w:rPr>
          <w:color w:val="FF0000"/>
        </w:rPr>
        <w:t>.</w:t>
      </w:r>
      <w:r w:rsidRPr="00960F1B">
        <w:rPr>
          <w:color w:val="FF0000"/>
        </w:rPr>
        <w:t xml:space="preserve"> </w:t>
      </w:r>
    </w:p>
    <w:p w:rsidR="00785482" w:rsidRPr="00960F1B" w:rsidRDefault="008E5006" w:rsidP="00785482">
      <w:pPr>
        <w:pStyle w:val="ac"/>
        <w:ind w:left="0" w:firstLine="851"/>
        <w:jc w:val="both"/>
        <w:rPr>
          <w:color w:val="FF0000"/>
        </w:rPr>
      </w:pPr>
      <w:r w:rsidRPr="00960F1B">
        <w:rPr>
          <w:color w:val="FF0000"/>
        </w:rPr>
        <w:t>При исполнении мероприятий Программы средства расходовались по трем направлениям:</w:t>
      </w:r>
    </w:p>
    <w:p w:rsidR="009E262A" w:rsidRPr="00960F1B" w:rsidRDefault="008E5006" w:rsidP="00B32660">
      <w:pPr>
        <w:pStyle w:val="ConsPlusNormal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дошкольное образование (выполнение функций казенными учреждениями) при утвержденных бюджетных назначениях </w:t>
      </w:r>
      <w:r w:rsidR="00F7527F" w:rsidRPr="00960F1B">
        <w:rPr>
          <w:rFonts w:ascii="Times New Roman" w:hAnsi="Times New Roman" w:cs="Times New Roman"/>
          <w:color w:val="FF0000"/>
          <w:sz w:val="24"/>
          <w:szCs w:val="24"/>
        </w:rPr>
        <w:t>78663,2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тыс</w:t>
      </w:r>
      <w:proofErr w:type="gram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.р</w:t>
      </w:r>
      <w:proofErr w:type="gramEnd"/>
      <w:r w:rsidRPr="00960F1B">
        <w:rPr>
          <w:rFonts w:ascii="Times New Roman" w:hAnsi="Times New Roman" w:cs="Times New Roman"/>
          <w:color w:val="FF0000"/>
          <w:sz w:val="24"/>
          <w:szCs w:val="24"/>
        </w:rPr>
        <w:t>ублей</w:t>
      </w:r>
      <w:proofErr w:type="spellEnd"/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исполнено </w:t>
      </w:r>
      <w:r w:rsidR="00F7527F" w:rsidRPr="00960F1B">
        <w:rPr>
          <w:rFonts w:ascii="Times New Roman" w:hAnsi="Times New Roman" w:cs="Times New Roman"/>
          <w:color w:val="FF0000"/>
          <w:sz w:val="24"/>
          <w:szCs w:val="24"/>
        </w:rPr>
        <w:t>73665,9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тыс.рублей</w:t>
      </w:r>
      <w:proofErr w:type="spellEnd"/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или </w:t>
      </w:r>
      <w:r w:rsidR="00F7527F" w:rsidRPr="00960F1B">
        <w:rPr>
          <w:rFonts w:ascii="Times New Roman" w:hAnsi="Times New Roman" w:cs="Times New Roman"/>
          <w:color w:val="FF0000"/>
          <w:sz w:val="24"/>
          <w:szCs w:val="24"/>
        </w:rPr>
        <w:t>93,6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>%</w:t>
      </w:r>
      <w:r w:rsidR="000E5CD7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7E13D0" w:rsidRPr="00960F1B">
        <w:rPr>
          <w:rFonts w:ascii="Times New Roman" w:hAnsi="Times New Roman" w:cs="Times New Roman"/>
          <w:color w:val="FF0000"/>
          <w:sz w:val="24"/>
          <w:szCs w:val="24"/>
        </w:rPr>
        <w:t>данные средства были направлены на обеспечение  деятельности  9 подведомственных</w:t>
      </w:r>
      <w:r w:rsidR="00597D5C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учреждений</w:t>
      </w:r>
      <w:r w:rsidR="00806C44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</w:p>
    <w:p w:rsidR="009E262A" w:rsidRPr="00960F1B" w:rsidRDefault="009E262A" w:rsidP="00CD79BB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1B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806C44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субвенция на осуществление образовательного процесса муниципальными дошкольными образовательными учреждениями </w:t>
      </w:r>
      <w:r w:rsidR="00EA55FC" w:rsidRPr="00960F1B">
        <w:rPr>
          <w:rFonts w:ascii="Times New Roman" w:hAnsi="Times New Roman" w:cs="Times New Roman"/>
          <w:color w:val="FF0000"/>
          <w:sz w:val="24"/>
          <w:szCs w:val="24"/>
        </w:rPr>
        <w:t>39659,0</w:t>
      </w:r>
      <w:r w:rsidR="00806C44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806C44" w:rsidRPr="00960F1B">
        <w:rPr>
          <w:rFonts w:ascii="Times New Roman" w:hAnsi="Times New Roman" w:cs="Times New Roman"/>
          <w:color w:val="FF0000"/>
          <w:sz w:val="24"/>
          <w:szCs w:val="24"/>
        </w:rPr>
        <w:t>тыс</w:t>
      </w:r>
      <w:proofErr w:type="gramStart"/>
      <w:r w:rsidR="00806C44" w:rsidRPr="00960F1B">
        <w:rPr>
          <w:rFonts w:ascii="Times New Roman" w:hAnsi="Times New Roman" w:cs="Times New Roman"/>
          <w:color w:val="FF0000"/>
          <w:sz w:val="24"/>
          <w:szCs w:val="24"/>
        </w:rPr>
        <w:t>.р</w:t>
      </w:r>
      <w:proofErr w:type="gramEnd"/>
      <w:r w:rsidR="00806C44" w:rsidRPr="00960F1B">
        <w:rPr>
          <w:rFonts w:ascii="Times New Roman" w:hAnsi="Times New Roman" w:cs="Times New Roman"/>
          <w:color w:val="FF0000"/>
          <w:sz w:val="24"/>
          <w:szCs w:val="24"/>
        </w:rPr>
        <w:t>ублей</w:t>
      </w:r>
      <w:proofErr w:type="spellEnd"/>
      <w:r w:rsidR="00806C44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или 9</w:t>
      </w:r>
      <w:r w:rsidR="00EA55FC" w:rsidRPr="00960F1B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806C44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,0% при плане </w:t>
      </w:r>
      <w:r w:rsidR="00EA55FC" w:rsidRPr="00960F1B">
        <w:rPr>
          <w:rFonts w:ascii="Times New Roman" w:hAnsi="Times New Roman" w:cs="Times New Roman"/>
          <w:color w:val="FF0000"/>
          <w:sz w:val="24"/>
          <w:szCs w:val="24"/>
        </w:rPr>
        <w:t>42195,5</w:t>
      </w:r>
      <w:r w:rsidR="00806C44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806C44" w:rsidRPr="00960F1B">
        <w:rPr>
          <w:rFonts w:ascii="Times New Roman" w:hAnsi="Times New Roman" w:cs="Times New Roman"/>
          <w:color w:val="FF0000"/>
          <w:sz w:val="24"/>
          <w:szCs w:val="24"/>
        </w:rPr>
        <w:t>тыс.рублей</w:t>
      </w:r>
      <w:proofErr w:type="spellEnd"/>
      <w:r w:rsidR="00806C44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121690" w:rsidRPr="00960F1B">
        <w:rPr>
          <w:rFonts w:ascii="Times New Roman" w:hAnsi="Times New Roman" w:cs="Times New Roman"/>
          <w:color w:val="FF0000"/>
          <w:sz w:val="24"/>
          <w:szCs w:val="24"/>
        </w:rPr>
        <w:t>средства были направлены на:</w:t>
      </w:r>
    </w:p>
    <w:p w:rsidR="00121690" w:rsidRPr="00960F1B" w:rsidRDefault="00121690" w:rsidP="00CD79BB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выплаты по оплате труда – </w:t>
      </w:r>
      <w:r w:rsidR="003F0D65" w:rsidRPr="00960F1B">
        <w:rPr>
          <w:rFonts w:ascii="Times New Roman" w:hAnsi="Times New Roman" w:cs="Times New Roman"/>
          <w:color w:val="FF0000"/>
          <w:sz w:val="24"/>
          <w:szCs w:val="24"/>
        </w:rPr>
        <w:t>28076,2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тыс</w:t>
      </w:r>
      <w:proofErr w:type="gram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.р</w:t>
      </w:r>
      <w:proofErr w:type="gramEnd"/>
      <w:r w:rsidRPr="00960F1B">
        <w:rPr>
          <w:rFonts w:ascii="Times New Roman" w:hAnsi="Times New Roman" w:cs="Times New Roman"/>
          <w:color w:val="FF0000"/>
          <w:sz w:val="24"/>
          <w:szCs w:val="24"/>
        </w:rPr>
        <w:t>ублей</w:t>
      </w:r>
      <w:proofErr w:type="spellEnd"/>
      <w:r w:rsidRPr="00960F1B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121690" w:rsidRPr="00960F1B" w:rsidRDefault="00121690" w:rsidP="00CD79BB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1B">
        <w:rPr>
          <w:rFonts w:ascii="Times New Roman" w:hAnsi="Times New Roman" w:cs="Times New Roman"/>
          <w:color w:val="FF0000"/>
          <w:sz w:val="24"/>
          <w:szCs w:val="24"/>
        </w:rPr>
        <w:t>иные выплаты (командировочные расходы) – 3,</w:t>
      </w:r>
      <w:r w:rsidR="003F0D65" w:rsidRPr="00960F1B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тыс</w:t>
      </w:r>
      <w:proofErr w:type="gram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.р</w:t>
      </w:r>
      <w:proofErr w:type="gramEnd"/>
      <w:r w:rsidRPr="00960F1B">
        <w:rPr>
          <w:rFonts w:ascii="Times New Roman" w:hAnsi="Times New Roman" w:cs="Times New Roman"/>
          <w:color w:val="FF0000"/>
          <w:sz w:val="24"/>
          <w:szCs w:val="24"/>
        </w:rPr>
        <w:t>ублей</w:t>
      </w:r>
      <w:proofErr w:type="spellEnd"/>
      <w:r w:rsidRPr="00960F1B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121690" w:rsidRPr="00960F1B" w:rsidRDefault="00121690" w:rsidP="00CD79BB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1B">
        <w:rPr>
          <w:rFonts w:ascii="Times New Roman" w:hAnsi="Times New Roman" w:cs="Times New Roman"/>
          <w:color w:val="FF0000"/>
          <w:sz w:val="24"/>
          <w:szCs w:val="24"/>
        </w:rPr>
        <w:t>начисления на выплат</w:t>
      </w:r>
      <w:r w:rsidR="004033A2" w:rsidRPr="00960F1B">
        <w:rPr>
          <w:rFonts w:ascii="Times New Roman" w:hAnsi="Times New Roman" w:cs="Times New Roman"/>
          <w:color w:val="FF0000"/>
          <w:sz w:val="24"/>
          <w:szCs w:val="24"/>
        </w:rPr>
        <w:t>ы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по оплате труда – </w:t>
      </w:r>
      <w:r w:rsidR="003F0D65" w:rsidRPr="00960F1B">
        <w:rPr>
          <w:rFonts w:ascii="Times New Roman" w:hAnsi="Times New Roman" w:cs="Times New Roman"/>
          <w:color w:val="FF0000"/>
          <w:sz w:val="24"/>
          <w:szCs w:val="24"/>
        </w:rPr>
        <w:t>11515,6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тыс</w:t>
      </w:r>
      <w:proofErr w:type="gram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.р</w:t>
      </w:r>
      <w:proofErr w:type="gramEnd"/>
      <w:r w:rsidRPr="00960F1B">
        <w:rPr>
          <w:rFonts w:ascii="Times New Roman" w:hAnsi="Times New Roman" w:cs="Times New Roman"/>
          <w:color w:val="FF0000"/>
          <w:sz w:val="24"/>
          <w:szCs w:val="24"/>
        </w:rPr>
        <w:t>ублей</w:t>
      </w:r>
      <w:proofErr w:type="spellEnd"/>
      <w:r w:rsidRPr="00960F1B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121690" w:rsidRPr="00960F1B" w:rsidRDefault="00691AC8" w:rsidP="00CD79BB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увеличение стоимости основных средств – </w:t>
      </w:r>
      <w:r w:rsidR="003F0D65" w:rsidRPr="00960F1B">
        <w:rPr>
          <w:rFonts w:ascii="Times New Roman" w:hAnsi="Times New Roman" w:cs="Times New Roman"/>
          <w:color w:val="FF0000"/>
          <w:sz w:val="24"/>
          <w:szCs w:val="24"/>
        </w:rPr>
        <w:t>1,3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тыс</w:t>
      </w:r>
      <w:proofErr w:type="gram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.р</w:t>
      </w:r>
      <w:proofErr w:type="gramEnd"/>
      <w:r w:rsidRPr="00960F1B">
        <w:rPr>
          <w:rFonts w:ascii="Times New Roman" w:hAnsi="Times New Roman" w:cs="Times New Roman"/>
          <w:color w:val="FF0000"/>
          <w:sz w:val="24"/>
          <w:szCs w:val="24"/>
        </w:rPr>
        <w:t>ублей</w:t>
      </w:r>
      <w:proofErr w:type="spellEnd"/>
      <w:r w:rsidRPr="00960F1B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691AC8" w:rsidRPr="00960F1B" w:rsidRDefault="00691AC8" w:rsidP="00CD79BB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увеличение стоимости материальных запасов – </w:t>
      </w:r>
      <w:r w:rsidR="003F0D65" w:rsidRPr="00960F1B">
        <w:rPr>
          <w:rFonts w:ascii="Times New Roman" w:hAnsi="Times New Roman" w:cs="Times New Roman"/>
          <w:color w:val="FF0000"/>
          <w:sz w:val="24"/>
          <w:szCs w:val="24"/>
        </w:rPr>
        <w:t>62,2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тыс</w:t>
      </w:r>
      <w:proofErr w:type="gram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.р</w:t>
      </w:r>
      <w:proofErr w:type="gramEnd"/>
      <w:r w:rsidRPr="00960F1B">
        <w:rPr>
          <w:rFonts w:ascii="Times New Roman" w:hAnsi="Times New Roman" w:cs="Times New Roman"/>
          <w:color w:val="FF0000"/>
          <w:sz w:val="24"/>
          <w:szCs w:val="24"/>
        </w:rPr>
        <w:t>ублей</w:t>
      </w:r>
      <w:proofErr w:type="spellEnd"/>
      <w:r w:rsidRPr="00960F1B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9E262A" w:rsidRPr="00960F1B" w:rsidRDefault="009E262A" w:rsidP="00CD79BB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1B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806C44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собственные средства </w:t>
      </w:r>
      <w:r w:rsidR="009F4787" w:rsidRPr="00960F1B">
        <w:rPr>
          <w:rFonts w:ascii="Times New Roman" w:hAnsi="Times New Roman" w:cs="Times New Roman"/>
          <w:color w:val="FF0000"/>
          <w:sz w:val="24"/>
          <w:szCs w:val="24"/>
        </w:rPr>
        <w:t>25854,7</w:t>
      </w:r>
      <w:r w:rsidR="00806C44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806C44" w:rsidRPr="00960F1B">
        <w:rPr>
          <w:rFonts w:ascii="Times New Roman" w:hAnsi="Times New Roman" w:cs="Times New Roman"/>
          <w:color w:val="FF0000"/>
          <w:sz w:val="24"/>
          <w:szCs w:val="24"/>
        </w:rPr>
        <w:t>тыс</w:t>
      </w:r>
      <w:proofErr w:type="gramStart"/>
      <w:r w:rsidR="00806C44" w:rsidRPr="00960F1B">
        <w:rPr>
          <w:rFonts w:ascii="Times New Roman" w:hAnsi="Times New Roman" w:cs="Times New Roman"/>
          <w:color w:val="FF0000"/>
          <w:sz w:val="24"/>
          <w:szCs w:val="24"/>
        </w:rPr>
        <w:t>.р</w:t>
      </w:r>
      <w:proofErr w:type="gramEnd"/>
      <w:r w:rsidR="00806C44" w:rsidRPr="00960F1B">
        <w:rPr>
          <w:rFonts w:ascii="Times New Roman" w:hAnsi="Times New Roman" w:cs="Times New Roman"/>
          <w:color w:val="FF0000"/>
          <w:sz w:val="24"/>
          <w:szCs w:val="24"/>
        </w:rPr>
        <w:t>ублей</w:t>
      </w:r>
      <w:proofErr w:type="spellEnd"/>
      <w:r w:rsidR="00806C44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или </w:t>
      </w:r>
      <w:r w:rsidR="009F4787" w:rsidRPr="00960F1B">
        <w:rPr>
          <w:rFonts w:ascii="Times New Roman" w:hAnsi="Times New Roman" w:cs="Times New Roman"/>
          <w:color w:val="FF0000"/>
          <w:sz w:val="24"/>
          <w:szCs w:val="24"/>
        </w:rPr>
        <w:t>95,5</w:t>
      </w:r>
      <w:r w:rsidR="00806C44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% при плане </w:t>
      </w:r>
      <w:r w:rsidR="009F4787" w:rsidRPr="00960F1B">
        <w:rPr>
          <w:rFonts w:ascii="Times New Roman" w:hAnsi="Times New Roman" w:cs="Times New Roman"/>
          <w:color w:val="FF0000"/>
          <w:sz w:val="24"/>
          <w:szCs w:val="24"/>
        </w:rPr>
        <w:t>27067,6</w:t>
      </w:r>
      <w:r w:rsidR="00806C44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806C44" w:rsidRPr="00960F1B">
        <w:rPr>
          <w:rFonts w:ascii="Times New Roman" w:hAnsi="Times New Roman" w:cs="Times New Roman"/>
          <w:color w:val="FF0000"/>
          <w:sz w:val="24"/>
          <w:szCs w:val="24"/>
        </w:rPr>
        <w:t>тыс.рублей</w:t>
      </w:r>
      <w:proofErr w:type="spellEnd"/>
      <w:r w:rsidR="00806C44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691AC8" w:rsidRPr="00960F1B">
        <w:rPr>
          <w:rFonts w:ascii="Times New Roman" w:hAnsi="Times New Roman" w:cs="Times New Roman"/>
          <w:color w:val="FF0000"/>
          <w:sz w:val="24"/>
          <w:szCs w:val="24"/>
        </w:rPr>
        <w:t>средства направлены на :</w:t>
      </w:r>
    </w:p>
    <w:p w:rsidR="00691AC8" w:rsidRPr="00960F1B" w:rsidRDefault="00691AC8" w:rsidP="00691AC8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выплаты по оплате труда – </w:t>
      </w:r>
      <w:r w:rsidR="003C7F50" w:rsidRPr="00960F1B">
        <w:rPr>
          <w:rFonts w:ascii="Times New Roman" w:hAnsi="Times New Roman" w:cs="Times New Roman"/>
          <w:color w:val="FF0000"/>
          <w:sz w:val="24"/>
          <w:szCs w:val="24"/>
        </w:rPr>
        <w:t>11615,6</w:t>
      </w:r>
      <w:r w:rsidR="004033A2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тыс</w:t>
      </w:r>
      <w:proofErr w:type="gram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.р</w:t>
      </w:r>
      <w:proofErr w:type="gramEnd"/>
      <w:r w:rsidRPr="00960F1B">
        <w:rPr>
          <w:rFonts w:ascii="Times New Roman" w:hAnsi="Times New Roman" w:cs="Times New Roman"/>
          <w:color w:val="FF0000"/>
          <w:sz w:val="24"/>
          <w:szCs w:val="24"/>
        </w:rPr>
        <w:t>ублей</w:t>
      </w:r>
      <w:proofErr w:type="spellEnd"/>
      <w:r w:rsidRPr="00960F1B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691AC8" w:rsidRPr="00960F1B" w:rsidRDefault="00691AC8" w:rsidP="00691AC8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1B">
        <w:rPr>
          <w:rFonts w:ascii="Times New Roman" w:hAnsi="Times New Roman" w:cs="Times New Roman"/>
          <w:color w:val="FF0000"/>
          <w:sz w:val="24"/>
          <w:szCs w:val="24"/>
        </w:rPr>
        <w:t>иные выплаты (командировочные расходы) –</w:t>
      </w:r>
      <w:r w:rsidR="004033A2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C7F50" w:rsidRPr="00960F1B">
        <w:rPr>
          <w:rFonts w:ascii="Times New Roman" w:hAnsi="Times New Roman" w:cs="Times New Roman"/>
          <w:color w:val="FF0000"/>
          <w:sz w:val="24"/>
          <w:szCs w:val="24"/>
        </w:rPr>
        <w:t>2,4</w:t>
      </w:r>
      <w:r w:rsidR="004033A2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тыс</w:t>
      </w:r>
      <w:proofErr w:type="gram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.р</w:t>
      </w:r>
      <w:proofErr w:type="gramEnd"/>
      <w:r w:rsidRPr="00960F1B">
        <w:rPr>
          <w:rFonts w:ascii="Times New Roman" w:hAnsi="Times New Roman" w:cs="Times New Roman"/>
          <w:color w:val="FF0000"/>
          <w:sz w:val="24"/>
          <w:szCs w:val="24"/>
        </w:rPr>
        <w:t>ублей</w:t>
      </w:r>
      <w:proofErr w:type="spellEnd"/>
      <w:r w:rsidRPr="00960F1B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691AC8" w:rsidRPr="00960F1B" w:rsidRDefault="00691AC8" w:rsidP="00691AC8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1B">
        <w:rPr>
          <w:rFonts w:ascii="Times New Roman" w:hAnsi="Times New Roman" w:cs="Times New Roman"/>
          <w:color w:val="FF0000"/>
          <w:sz w:val="24"/>
          <w:szCs w:val="24"/>
        </w:rPr>
        <w:t>начисления на выплат</w:t>
      </w:r>
      <w:r w:rsidR="008545D3" w:rsidRPr="00960F1B">
        <w:rPr>
          <w:rFonts w:ascii="Times New Roman" w:hAnsi="Times New Roman" w:cs="Times New Roman"/>
          <w:color w:val="FF0000"/>
          <w:sz w:val="24"/>
          <w:szCs w:val="24"/>
        </w:rPr>
        <w:t>ы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по оплате труда – </w:t>
      </w:r>
      <w:r w:rsidR="003C7F50" w:rsidRPr="00960F1B">
        <w:rPr>
          <w:rFonts w:ascii="Times New Roman" w:hAnsi="Times New Roman" w:cs="Times New Roman"/>
          <w:color w:val="FF0000"/>
          <w:sz w:val="24"/>
          <w:szCs w:val="24"/>
        </w:rPr>
        <w:t>3790,9</w:t>
      </w:r>
      <w:r w:rsidR="00D6566D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тыс</w:t>
      </w:r>
      <w:proofErr w:type="gram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.р</w:t>
      </w:r>
      <w:proofErr w:type="gramEnd"/>
      <w:r w:rsidRPr="00960F1B">
        <w:rPr>
          <w:rFonts w:ascii="Times New Roman" w:hAnsi="Times New Roman" w:cs="Times New Roman"/>
          <w:color w:val="FF0000"/>
          <w:sz w:val="24"/>
          <w:szCs w:val="24"/>
        </w:rPr>
        <w:t>ублей</w:t>
      </w:r>
      <w:proofErr w:type="spellEnd"/>
      <w:r w:rsidRPr="00960F1B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D6566D" w:rsidRPr="00960F1B" w:rsidRDefault="00D6566D" w:rsidP="00691AC8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услуги связи – </w:t>
      </w:r>
      <w:r w:rsidR="003C7F50" w:rsidRPr="00960F1B">
        <w:rPr>
          <w:rFonts w:ascii="Times New Roman" w:hAnsi="Times New Roman" w:cs="Times New Roman"/>
          <w:color w:val="FF0000"/>
          <w:sz w:val="24"/>
          <w:szCs w:val="24"/>
        </w:rPr>
        <w:t>172,7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тыс</w:t>
      </w:r>
      <w:proofErr w:type="gram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.р</w:t>
      </w:r>
      <w:proofErr w:type="gramEnd"/>
      <w:r w:rsidRPr="00960F1B">
        <w:rPr>
          <w:rFonts w:ascii="Times New Roman" w:hAnsi="Times New Roman" w:cs="Times New Roman"/>
          <w:color w:val="FF0000"/>
          <w:sz w:val="24"/>
          <w:szCs w:val="24"/>
        </w:rPr>
        <w:t>ублей</w:t>
      </w:r>
      <w:proofErr w:type="spellEnd"/>
      <w:r w:rsidRPr="00960F1B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D6566D" w:rsidRPr="00960F1B" w:rsidRDefault="00D6566D" w:rsidP="00691AC8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коммунальные услуги – </w:t>
      </w:r>
      <w:r w:rsidR="003C7F50" w:rsidRPr="00960F1B">
        <w:rPr>
          <w:rFonts w:ascii="Times New Roman" w:hAnsi="Times New Roman" w:cs="Times New Roman"/>
          <w:color w:val="FF0000"/>
          <w:sz w:val="24"/>
          <w:szCs w:val="24"/>
        </w:rPr>
        <w:t>5539,8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тыс</w:t>
      </w:r>
      <w:proofErr w:type="gram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.р</w:t>
      </w:r>
      <w:proofErr w:type="gramEnd"/>
      <w:r w:rsidRPr="00960F1B">
        <w:rPr>
          <w:rFonts w:ascii="Times New Roman" w:hAnsi="Times New Roman" w:cs="Times New Roman"/>
          <w:color w:val="FF0000"/>
          <w:sz w:val="24"/>
          <w:szCs w:val="24"/>
        </w:rPr>
        <w:t>ублей</w:t>
      </w:r>
      <w:proofErr w:type="spellEnd"/>
      <w:r w:rsidRPr="00960F1B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D6566D" w:rsidRPr="00960F1B" w:rsidRDefault="007E13D0" w:rsidP="00691AC8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оплата работ, услуг по содержанию имущества – </w:t>
      </w:r>
      <w:r w:rsidR="003C7F50" w:rsidRPr="00960F1B">
        <w:rPr>
          <w:rFonts w:ascii="Times New Roman" w:hAnsi="Times New Roman" w:cs="Times New Roman"/>
          <w:color w:val="FF0000"/>
          <w:sz w:val="24"/>
          <w:szCs w:val="24"/>
        </w:rPr>
        <w:t>1171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,2 </w:t>
      </w:r>
      <w:proofErr w:type="spell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тыс</w:t>
      </w:r>
      <w:proofErr w:type="gram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.р</w:t>
      </w:r>
      <w:proofErr w:type="gramEnd"/>
      <w:r w:rsidRPr="00960F1B">
        <w:rPr>
          <w:rFonts w:ascii="Times New Roman" w:hAnsi="Times New Roman" w:cs="Times New Roman"/>
          <w:color w:val="FF0000"/>
          <w:sz w:val="24"/>
          <w:szCs w:val="24"/>
        </w:rPr>
        <w:t>ублей</w:t>
      </w:r>
      <w:proofErr w:type="spellEnd"/>
      <w:r w:rsidRPr="00960F1B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7E13D0" w:rsidRPr="00960F1B" w:rsidRDefault="007E13D0" w:rsidP="00691AC8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прочие работы, услуги – </w:t>
      </w:r>
      <w:r w:rsidR="003C7F50" w:rsidRPr="00960F1B">
        <w:rPr>
          <w:rFonts w:ascii="Times New Roman" w:hAnsi="Times New Roman" w:cs="Times New Roman"/>
          <w:color w:val="FF0000"/>
          <w:sz w:val="24"/>
          <w:szCs w:val="24"/>
        </w:rPr>
        <w:t>705,7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тыс</w:t>
      </w:r>
      <w:proofErr w:type="gram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.р</w:t>
      </w:r>
      <w:proofErr w:type="gramEnd"/>
      <w:r w:rsidRPr="00960F1B">
        <w:rPr>
          <w:rFonts w:ascii="Times New Roman" w:hAnsi="Times New Roman" w:cs="Times New Roman"/>
          <w:color w:val="FF0000"/>
          <w:sz w:val="24"/>
          <w:szCs w:val="24"/>
        </w:rPr>
        <w:t>ублей</w:t>
      </w:r>
      <w:proofErr w:type="spellEnd"/>
      <w:r w:rsidRPr="00960F1B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7E13D0" w:rsidRPr="00960F1B" w:rsidRDefault="007E13D0" w:rsidP="00691AC8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прочие расходы – </w:t>
      </w:r>
      <w:r w:rsidR="003C7F50" w:rsidRPr="00960F1B">
        <w:rPr>
          <w:rFonts w:ascii="Times New Roman" w:hAnsi="Times New Roman" w:cs="Times New Roman"/>
          <w:color w:val="FF0000"/>
          <w:sz w:val="24"/>
          <w:szCs w:val="24"/>
        </w:rPr>
        <w:t>1798,9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тыс</w:t>
      </w:r>
      <w:proofErr w:type="gram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.р</w:t>
      </w:r>
      <w:proofErr w:type="gramEnd"/>
      <w:r w:rsidRPr="00960F1B">
        <w:rPr>
          <w:rFonts w:ascii="Times New Roman" w:hAnsi="Times New Roman" w:cs="Times New Roman"/>
          <w:color w:val="FF0000"/>
          <w:sz w:val="24"/>
          <w:szCs w:val="24"/>
        </w:rPr>
        <w:t>ублей</w:t>
      </w:r>
      <w:proofErr w:type="spellEnd"/>
      <w:r w:rsidRPr="00960F1B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691AC8" w:rsidRPr="00960F1B" w:rsidRDefault="00691AC8" w:rsidP="00691AC8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увеличение стоимости основных средств – </w:t>
      </w:r>
      <w:r w:rsidR="003C7F50" w:rsidRPr="00960F1B">
        <w:rPr>
          <w:rFonts w:ascii="Times New Roman" w:hAnsi="Times New Roman" w:cs="Times New Roman"/>
          <w:color w:val="FF0000"/>
          <w:sz w:val="24"/>
          <w:szCs w:val="24"/>
        </w:rPr>
        <w:t>300,0</w:t>
      </w:r>
      <w:r w:rsidR="007E13D0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тыс</w:t>
      </w:r>
      <w:proofErr w:type="gram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.р</w:t>
      </w:r>
      <w:proofErr w:type="gramEnd"/>
      <w:r w:rsidRPr="00960F1B">
        <w:rPr>
          <w:rFonts w:ascii="Times New Roman" w:hAnsi="Times New Roman" w:cs="Times New Roman"/>
          <w:color w:val="FF0000"/>
          <w:sz w:val="24"/>
          <w:szCs w:val="24"/>
        </w:rPr>
        <w:t>ублей</w:t>
      </w:r>
      <w:proofErr w:type="spellEnd"/>
      <w:r w:rsidRPr="00960F1B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691AC8" w:rsidRPr="00960F1B" w:rsidRDefault="00691AC8" w:rsidP="00691AC8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увеличение стоимости материальных запасов – </w:t>
      </w:r>
      <w:r w:rsidR="003C7F50" w:rsidRPr="00960F1B">
        <w:rPr>
          <w:rFonts w:ascii="Times New Roman" w:hAnsi="Times New Roman" w:cs="Times New Roman"/>
          <w:color w:val="FF0000"/>
          <w:sz w:val="24"/>
          <w:szCs w:val="24"/>
        </w:rPr>
        <w:t>757,5</w:t>
      </w:r>
      <w:r w:rsidR="007E13D0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тыс</w:t>
      </w:r>
      <w:proofErr w:type="gram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.р</w:t>
      </w:r>
      <w:proofErr w:type="gramEnd"/>
      <w:r w:rsidRPr="00960F1B">
        <w:rPr>
          <w:rFonts w:ascii="Times New Roman" w:hAnsi="Times New Roman" w:cs="Times New Roman"/>
          <w:color w:val="FF0000"/>
          <w:sz w:val="24"/>
          <w:szCs w:val="24"/>
        </w:rPr>
        <w:t>ублей</w:t>
      </w:r>
      <w:proofErr w:type="spellEnd"/>
      <w:r w:rsidRPr="00960F1B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7E13D0" w:rsidRPr="00960F1B" w:rsidRDefault="009E262A" w:rsidP="00CD79BB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1B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806C44" w:rsidRPr="00960F1B">
        <w:rPr>
          <w:rFonts w:ascii="Times New Roman" w:hAnsi="Times New Roman" w:cs="Times New Roman"/>
          <w:color w:val="FF0000"/>
          <w:sz w:val="24"/>
          <w:szCs w:val="24"/>
        </w:rPr>
        <w:t>с</w:t>
      </w:r>
      <w:r w:rsidR="00806C44" w:rsidRPr="00960F1B">
        <w:rPr>
          <w:rFonts w:ascii="Times New Roman" w:eastAsiaTheme="minorHAnsi" w:hAnsi="Times New Roman" w:cs="Times New Roman"/>
          <w:bCs/>
          <w:color w:val="FF0000"/>
          <w:sz w:val="24"/>
          <w:szCs w:val="24"/>
          <w:lang w:eastAsia="en-US"/>
        </w:rPr>
        <w:t>редства от оказания платных услуг (родительская плата)</w:t>
      </w:r>
      <w:r w:rsidR="00806C44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A22A4" w:rsidRPr="00960F1B">
        <w:rPr>
          <w:rFonts w:ascii="Times New Roman" w:hAnsi="Times New Roman" w:cs="Times New Roman"/>
          <w:color w:val="FF0000"/>
          <w:sz w:val="24"/>
          <w:szCs w:val="24"/>
        </w:rPr>
        <w:t>8152,2</w:t>
      </w:r>
      <w:r w:rsidR="00806C44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806C44" w:rsidRPr="00960F1B">
        <w:rPr>
          <w:rFonts w:ascii="Times New Roman" w:hAnsi="Times New Roman" w:cs="Times New Roman"/>
          <w:color w:val="FF0000"/>
          <w:sz w:val="24"/>
          <w:szCs w:val="24"/>
        </w:rPr>
        <w:t>тыс</w:t>
      </w:r>
      <w:proofErr w:type="gramStart"/>
      <w:r w:rsidR="00806C44" w:rsidRPr="00960F1B">
        <w:rPr>
          <w:rFonts w:ascii="Times New Roman" w:hAnsi="Times New Roman" w:cs="Times New Roman"/>
          <w:color w:val="FF0000"/>
          <w:sz w:val="24"/>
          <w:szCs w:val="24"/>
        </w:rPr>
        <w:t>.р</w:t>
      </w:r>
      <w:proofErr w:type="gramEnd"/>
      <w:r w:rsidR="00806C44" w:rsidRPr="00960F1B">
        <w:rPr>
          <w:rFonts w:ascii="Times New Roman" w:hAnsi="Times New Roman" w:cs="Times New Roman"/>
          <w:color w:val="FF0000"/>
          <w:sz w:val="24"/>
          <w:szCs w:val="24"/>
        </w:rPr>
        <w:t>ублей</w:t>
      </w:r>
      <w:proofErr w:type="spellEnd"/>
      <w:r w:rsidR="00806C44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или </w:t>
      </w:r>
      <w:r w:rsidR="004A22A4" w:rsidRPr="00960F1B">
        <w:rPr>
          <w:rFonts w:ascii="Times New Roman" w:hAnsi="Times New Roman" w:cs="Times New Roman"/>
          <w:color w:val="FF0000"/>
          <w:sz w:val="24"/>
          <w:szCs w:val="24"/>
        </w:rPr>
        <w:t>86,7</w:t>
      </w:r>
      <w:r w:rsidR="00806C44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% </w:t>
      </w:r>
      <w:r w:rsidR="00806C44" w:rsidRPr="00960F1B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при плане </w:t>
      </w:r>
      <w:r w:rsidR="004A22A4" w:rsidRPr="00960F1B">
        <w:rPr>
          <w:rFonts w:ascii="Times New Roman" w:hAnsi="Times New Roman" w:cs="Times New Roman"/>
          <w:color w:val="FF0000"/>
          <w:sz w:val="24"/>
          <w:szCs w:val="24"/>
        </w:rPr>
        <w:t>9400,1</w:t>
      </w:r>
      <w:r w:rsidR="00806C44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806C44" w:rsidRPr="00960F1B">
        <w:rPr>
          <w:rFonts w:ascii="Times New Roman" w:hAnsi="Times New Roman" w:cs="Times New Roman"/>
          <w:color w:val="FF0000"/>
          <w:sz w:val="24"/>
          <w:szCs w:val="24"/>
        </w:rPr>
        <w:t>тыс.рублей</w:t>
      </w:r>
      <w:proofErr w:type="spellEnd"/>
      <w:r w:rsidR="00CD79BB" w:rsidRPr="00960F1B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7E13D0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средства направлены на:</w:t>
      </w:r>
    </w:p>
    <w:p w:rsidR="007E13D0" w:rsidRPr="00960F1B" w:rsidRDefault="007E13D0" w:rsidP="007E13D0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увеличение стоимости материальных запасов (продукты питания) – </w:t>
      </w:r>
      <w:r w:rsidR="00AB3054" w:rsidRPr="00960F1B">
        <w:rPr>
          <w:rFonts w:ascii="Times New Roman" w:hAnsi="Times New Roman" w:cs="Times New Roman"/>
          <w:color w:val="FF0000"/>
          <w:sz w:val="24"/>
          <w:szCs w:val="24"/>
        </w:rPr>
        <w:t>8152,2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тыс</w:t>
      </w:r>
      <w:proofErr w:type="gram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.р</w:t>
      </w:r>
      <w:proofErr w:type="gramEnd"/>
      <w:r w:rsidRPr="00960F1B">
        <w:rPr>
          <w:rFonts w:ascii="Times New Roman" w:hAnsi="Times New Roman" w:cs="Times New Roman"/>
          <w:color w:val="FF0000"/>
          <w:sz w:val="24"/>
          <w:szCs w:val="24"/>
        </w:rPr>
        <w:t>ублей</w:t>
      </w:r>
      <w:proofErr w:type="spellEnd"/>
      <w:r w:rsidRPr="00960F1B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7E13D0" w:rsidRPr="00960F1B" w:rsidRDefault="002074A7" w:rsidP="00B32660">
      <w:pPr>
        <w:pStyle w:val="ConsPlusNormal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общее образование (выполнение функций казенными учреждениями) </w:t>
      </w:r>
      <w:r w:rsidR="00806C44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при утвержденных бюджетных назначениях </w:t>
      </w:r>
      <w:r w:rsidR="005E2B87" w:rsidRPr="00960F1B">
        <w:rPr>
          <w:rFonts w:ascii="Times New Roman" w:hAnsi="Times New Roman" w:cs="Times New Roman"/>
          <w:color w:val="FF0000"/>
          <w:sz w:val="24"/>
          <w:szCs w:val="24"/>
        </w:rPr>
        <w:t>222999,5</w:t>
      </w:r>
      <w:r w:rsidR="00806C44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806C44" w:rsidRPr="00960F1B">
        <w:rPr>
          <w:rFonts w:ascii="Times New Roman" w:hAnsi="Times New Roman" w:cs="Times New Roman"/>
          <w:color w:val="FF0000"/>
          <w:sz w:val="24"/>
          <w:szCs w:val="24"/>
        </w:rPr>
        <w:t>тыс</w:t>
      </w:r>
      <w:proofErr w:type="gramStart"/>
      <w:r w:rsidR="00806C44" w:rsidRPr="00960F1B">
        <w:rPr>
          <w:rFonts w:ascii="Times New Roman" w:hAnsi="Times New Roman" w:cs="Times New Roman"/>
          <w:color w:val="FF0000"/>
          <w:sz w:val="24"/>
          <w:szCs w:val="24"/>
        </w:rPr>
        <w:t>.р</w:t>
      </w:r>
      <w:proofErr w:type="gramEnd"/>
      <w:r w:rsidR="00806C44" w:rsidRPr="00960F1B">
        <w:rPr>
          <w:rFonts w:ascii="Times New Roman" w:hAnsi="Times New Roman" w:cs="Times New Roman"/>
          <w:color w:val="FF0000"/>
          <w:sz w:val="24"/>
          <w:szCs w:val="24"/>
        </w:rPr>
        <w:t>ублей</w:t>
      </w:r>
      <w:proofErr w:type="spellEnd"/>
      <w:r w:rsidR="00806C44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исполнено </w:t>
      </w:r>
      <w:r w:rsidR="005E2B87" w:rsidRPr="00960F1B">
        <w:rPr>
          <w:rFonts w:ascii="Times New Roman" w:hAnsi="Times New Roman" w:cs="Times New Roman"/>
          <w:color w:val="FF0000"/>
          <w:sz w:val="24"/>
          <w:szCs w:val="24"/>
        </w:rPr>
        <w:t>215922,2</w:t>
      </w:r>
      <w:r w:rsidR="00806C44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806C44" w:rsidRPr="00960F1B">
        <w:rPr>
          <w:rFonts w:ascii="Times New Roman" w:hAnsi="Times New Roman" w:cs="Times New Roman"/>
          <w:color w:val="FF0000"/>
          <w:sz w:val="24"/>
          <w:szCs w:val="24"/>
        </w:rPr>
        <w:t>тыс.рублей</w:t>
      </w:r>
      <w:proofErr w:type="spellEnd"/>
      <w:r w:rsidR="00806C44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или </w:t>
      </w:r>
      <w:r w:rsidR="005E2B87" w:rsidRPr="00960F1B">
        <w:rPr>
          <w:rFonts w:ascii="Times New Roman" w:hAnsi="Times New Roman" w:cs="Times New Roman"/>
          <w:color w:val="FF0000"/>
          <w:sz w:val="24"/>
          <w:szCs w:val="24"/>
        </w:rPr>
        <w:t>96,8</w:t>
      </w:r>
      <w:r w:rsidR="00806C44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%, </w:t>
      </w:r>
      <w:r w:rsidR="007E13D0" w:rsidRPr="00960F1B">
        <w:rPr>
          <w:rFonts w:ascii="Times New Roman" w:hAnsi="Times New Roman" w:cs="Times New Roman"/>
          <w:color w:val="FF0000"/>
          <w:sz w:val="24"/>
          <w:szCs w:val="24"/>
        </w:rPr>
        <w:t>средства были направлены на обеспечение деятельности 16 подведомственных общеобразовательных  учреждений и 3 учреждений дополнительного образования детей (МКОУ ДОД ДЮСШ, МКОУ ДОД «Быковский ДДТ», МКОУ ДОД «Приморский ДДТ»)</w:t>
      </w:r>
      <w:r w:rsidR="00806C44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в том числе: </w:t>
      </w:r>
    </w:p>
    <w:p w:rsidR="007E13D0" w:rsidRPr="00960F1B" w:rsidRDefault="003103BD" w:rsidP="003103BD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806C44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субвенция на реализацию государственных полномочий по финансовому обеспечению государственных гарантий по предоставлению общего образования </w:t>
      </w:r>
      <w:r w:rsidR="0098552C" w:rsidRPr="00960F1B">
        <w:rPr>
          <w:rFonts w:ascii="Times New Roman" w:hAnsi="Times New Roman" w:cs="Times New Roman"/>
          <w:color w:val="FF0000"/>
          <w:sz w:val="24"/>
          <w:szCs w:val="24"/>
        </w:rPr>
        <w:t>163375,6</w:t>
      </w:r>
      <w:r w:rsidR="00806C44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806C44" w:rsidRPr="00960F1B">
        <w:rPr>
          <w:rFonts w:ascii="Times New Roman" w:hAnsi="Times New Roman" w:cs="Times New Roman"/>
          <w:color w:val="FF0000"/>
          <w:sz w:val="24"/>
          <w:szCs w:val="24"/>
        </w:rPr>
        <w:t>тыс</w:t>
      </w:r>
      <w:proofErr w:type="gramStart"/>
      <w:r w:rsidR="00806C44" w:rsidRPr="00960F1B">
        <w:rPr>
          <w:rFonts w:ascii="Times New Roman" w:hAnsi="Times New Roman" w:cs="Times New Roman"/>
          <w:color w:val="FF0000"/>
          <w:sz w:val="24"/>
          <w:szCs w:val="24"/>
        </w:rPr>
        <w:t>.р</w:t>
      </w:r>
      <w:proofErr w:type="gramEnd"/>
      <w:r w:rsidR="00806C44" w:rsidRPr="00960F1B">
        <w:rPr>
          <w:rFonts w:ascii="Times New Roman" w:hAnsi="Times New Roman" w:cs="Times New Roman"/>
          <w:color w:val="FF0000"/>
          <w:sz w:val="24"/>
          <w:szCs w:val="24"/>
        </w:rPr>
        <w:t>ублей</w:t>
      </w:r>
      <w:proofErr w:type="spellEnd"/>
      <w:r w:rsidR="00806C44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или </w:t>
      </w:r>
      <w:r w:rsidR="0098552C" w:rsidRPr="00960F1B">
        <w:rPr>
          <w:rFonts w:ascii="Times New Roman" w:hAnsi="Times New Roman" w:cs="Times New Roman"/>
          <w:color w:val="FF0000"/>
          <w:sz w:val="24"/>
          <w:szCs w:val="24"/>
        </w:rPr>
        <w:t>97,7</w:t>
      </w:r>
      <w:r w:rsidR="00806C44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% при плане </w:t>
      </w:r>
      <w:r w:rsidR="00F23087" w:rsidRPr="00960F1B">
        <w:rPr>
          <w:rFonts w:ascii="Times New Roman" w:hAnsi="Times New Roman" w:cs="Times New Roman"/>
          <w:color w:val="FF0000"/>
          <w:sz w:val="24"/>
          <w:szCs w:val="24"/>
        </w:rPr>
        <w:t>167138,5</w:t>
      </w:r>
      <w:r w:rsidR="00806C44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806C44" w:rsidRPr="00960F1B">
        <w:rPr>
          <w:rFonts w:ascii="Times New Roman" w:hAnsi="Times New Roman" w:cs="Times New Roman"/>
          <w:color w:val="FF0000"/>
          <w:sz w:val="24"/>
          <w:szCs w:val="24"/>
        </w:rPr>
        <w:t>тыс.рублей</w:t>
      </w:r>
      <w:proofErr w:type="spellEnd"/>
      <w:r w:rsidR="007E13D0" w:rsidRPr="00960F1B">
        <w:rPr>
          <w:rFonts w:ascii="Times New Roman" w:hAnsi="Times New Roman" w:cs="Times New Roman"/>
          <w:color w:val="FF0000"/>
          <w:sz w:val="24"/>
          <w:szCs w:val="24"/>
        </w:rPr>
        <w:t>, средства направлены:</w:t>
      </w:r>
    </w:p>
    <w:p w:rsidR="003103BD" w:rsidRPr="00960F1B" w:rsidRDefault="003103BD" w:rsidP="003103BD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выплаты по оплате труда – </w:t>
      </w:r>
      <w:r w:rsidR="00026362" w:rsidRPr="00960F1B">
        <w:rPr>
          <w:rFonts w:ascii="Times New Roman" w:hAnsi="Times New Roman" w:cs="Times New Roman"/>
          <w:color w:val="FF0000"/>
          <w:sz w:val="24"/>
          <w:szCs w:val="24"/>
        </w:rPr>
        <w:t>116948,8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тыс</w:t>
      </w:r>
      <w:proofErr w:type="gram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.р</w:t>
      </w:r>
      <w:proofErr w:type="gramEnd"/>
      <w:r w:rsidRPr="00960F1B">
        <w:rPr>
          <w:rFonts w:ascii="Times New Roman" w:hAnsi="Times New Roman" w:cs="Times New Roman"/>
          <w:color w:val="FF0000"/>
          <w:sz w:val="24"/>
          <w:szCs w:val="24"/>
        </w:rPr>
        <w:t>ублей</w:t>
      </w:r>
      <w:proofErr w:type="spellEnd"/>
      <w:r w:rsidRPr="00960F1B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3103BD" w:rsidRPr="00960F1B" w:rsidRDefault="003103BD" w:rsidP="003103BD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иные выплаты (командировочные расходы) – </w:t>
      </w:r>
      <w:r w:rsidR="00026362" w:rsidRPr="00960F1B">
        <w:rPr>
          <w:rFonts w:ascii="Times New Roman" w:hAnsi="Times New Roman" w:cs="Times New Roman"/>
          <w:color w:val="FF0000"/>
          <w:sz w:val="24"/>
          <w:szCs w:val="24"/>
        </w:rPr>
        <w:t>6,8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тыс</w:t>
      </w:r>
      <w:proofErr w:type="gram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.р</w:t>
      </w:r>
      <w:proofErr w:type="gramEnd"/>
      <w:r w:rsidRPr="00960F1B">
        <w:rPr>
          <w:rFonts w:ascii="Times New Roman" w:hAnsi="Times New Roman" w:cs="Times New Roman"/>
          <w:color w:val="FF0000"/>
          <w:sz w:val="24"/>
          <w:szCs w:val="24"/>
        </w:rPr>
        <w:t>ублей</w:t>
      </w:r>
      <w:proofErr w:type="spellEnd"/>
      <w:r w:rsidRPr="00960F1B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3103BD" w:rsidRPr="00960F1B" w:rsidRDefault="003103BD" w:rsidP="003103BD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1B">
        <w:rPr>
          <w:rFonts w:ascii="Times New Roman" w:hAnsi="Times New Roman" w:cs="Times New Roman"/>
          <w:color w:val="FF0000"/>
          <w:sz w:val="24"/>
          <w:szCs w:val="24"/>
        </w:rPr>
        <w:t>начисления на выплат</w:t>
      </w:r>
      <w:r w:rsidR="008545D3" w:rsidRPr="00960F1B">
        <w:rPr>
          <w:rFonts w:ascii="Times New Roman" w:hAnsi="Times New Roman" w:cs="Times New Roman"/>
          <w:color w:val="FF0000"/>
          <w:sz w:val="24"/>
          <w:szCs w:val="24"/>
        </w:rPr>
        <w:t>ы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по оплате труда – </w:t>
      </w:r>
      <w:r w:rsidR="00026362" w:rsidRPr="00960F1B">
        <w:rPr>
          <w:rFonts w:ascii="Times New Roman" w:hAnsi="Times New Roman" w:cs="Times New Roman"/>
          <w:color w:val="FF0000"/>
          <w:sz w:val="24"/>
          <w:szCs w:val="24"/>
        </w:rPr>
        <w:t>43029,8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тыс</w:t>
      </w:r>
      <w:proofErr w:type="gram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.р</w:t>
      </w:r>
      <w:proofErr w:type="gramEnd"/>
      <w:r w:rsidRPr="00960F1B">
        <w:rPr>
          <w:rFonts w:ascii="Times New Roman" w:hAnsi="Times New Roman" w:cs="Times New Roman"/>
          <w:color w:val="FF0000"/>
          <w:sz w:val="24"/>
          <w:szCs w:val="24"/>
        </w:rPr>
        <w:t>ублей</w:t>
      </w:r>
      <w:proofErr w:type="spellEnd"/>
      <w:r w:rsidRPr="00960F1B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3103BD" w:rsidRPr="00960F1B" w:rsidRDefault="003103BD" w:rsidP="003103BD">
      <w:pPr>
        <w:pStyle w:val="ConsPlusNormal"/>
        <w:ind w:left="851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услуги связи – </w:t>
      </w:r>
      <w:r w:rsidR="00026362" w:rsidRPr="00960F1B">
        <w:rPr>
          <w:rFonts w:ascii="Times New Roman" w:hAnsi="Times New Roman" w:cs="Times New Roman"/>
          <w:color w:val="FF0000"/>
          <w:sz w:val="24"/>
          <w:szCs w:val="24"/>
        </w:rPr>
        <w:t>290,2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тыс</w:t>
      </w:r>
      <w:proofErr w:type="gram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.р</w:t>
      </w:r>
      <w:proofErr w:type="gramEnd"/>
      <w:r w:rsidRPr="00960F1B">
        <w:rPr>
          <w:rFonts w:ascii="Times New Roman" w:hAnsi="Times New Roman" w:cs="Times New Roman"/>
          <w:color w:val="FF0000"/>
          <w:sz w:val="24"/>
          <w:szCs w:val="24"/>
        </w:rPr>
        <w:t>ублей</w:t>
      </w:r>
      <w:proofErr w:type="spellEnd"/>
      <w:r w:rsidRPr="00960F1B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3103BD" w:rsidRPr="00960F1B" w:rsidRDefault="003103BD" w:rsidP="003103BD">
      <w:pPr>
        <w:pStyle w:val="ConsPlusNormal"/>
        <w:ind w:left="851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увеличение стоимости материальных запасов – </w:t>
      </w:r>
      <w:r w:rsidR="00026362" w:rsidRPr="00960F1B">
        <w:rPr>
          <w:rFonts w:ascii="Times New Roman" w:hAnsi="Times New Roman" w:cs="Times New Roman"/>
          <w:color w:val="FF0000"/>
          <w:sz w:val="24"/>
          <w:szCs w:val="24"/>
        </w:rPr>
        <w:t>3100,0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тыс</w:t>
      </w:r>
      <w:proofErr w:type="gram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.р</w:t>
      </w:r>
      <w:proofErr w:type="gramEnd"/>
      <w:r w:rsidRPr="00960F1B">
        <w:rPr>
          <w:rFonts w:ascii="Times New Roman" w:hAnsi="Times New Roman" w:cs="Times New Roman"/>
          <w:color w:val="FF0000"/>
          <w:sz w:val="24"/>
          <w:szCs w:val="24"/>
        </w:rPr>
        <w:t>ублей</w:t>
      </w:r>
      <w:proofErr w:type="spellEnd"/>
      <w:r w:rsidR="00026362" w:rsidRPr="00960F1B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3103BD" w:rsidRPr="00960F1B" w:rsidRDefault="003103BD" w:rsidP="003103BD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1B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806C44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субвенция на организацию питания детей из малоимущих семей и детей, находящихся на учете у </w:t>
      </w:r>
      <w:proofErr w:type="spellStart"/>
      <w:r w:rsidR="00806C44" w:rsidRPr="00960F1B">
        <w:rPr>
          <w:rFonts w:ascii="Times New Roman" w:hAnsi="Times New Roman" w:cs="Times New Roman"/>
          <w:color w:val="FF0000"/>
          <w:sz w:val="24"/>
          <w:szCs w:val="24"/>
        </w:rPr>
        <w:t>фтизиатара</w:t>
      </w:r>
      <w:proofErr w:type="spellEnd"/>
      <w:r w:rsidR="00806C44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, обучающихся в общеобразовательных организациях </w:t>
      </w:r>
      <w:r w:rsidR="008C6362" w:rsidRPr="00960F1B">
        <w:rPr>
          <w:rFonts w:ascii="Times New Roman" w:hAnsi="Times New Roman" w:cs="Times New Roman"/>
          <w:color w:val="FF0000"/>
          <w:sz w:val="24"/>
          <w:szCs w:val="24"/>
        </w:rPr>
        <w:t>4699,8</w:t>
      </w:r>
      <w:r w:rsidR="00806C44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806C44" w:rsidRPr="00960F1B">
        <w:rPr>
          <w:rFonts w:ascii="Times New Roman" w:hAnsi="Times New Roman" w:cs="Times New Roman"/>
          <w:color w:val="FF0000"/>
          <w:sz w:val="24"/>
          <w:szCs w:val="24"/>
        </w:rPr>
        <w:t>тыс</w:t>
      </w:r>
      <w:proofErr w:type="gramStart"/>
      <w:r w:rsidR="00806C44" w:rsidRPr="00960F1B">
        <w:rPr>
          <w:rFonts w:ascii="Times New Roman" w:hAnsi="Times New Roman" w:cs="Times New Roman"/>
          <w:color w:val="FF0000"/>
          <w:sz w:val="24"/>
          <w:szCs w:val="24"/>
        </w:rPr>
        <w:t>.р</w:t>
      </w:r>
      <w:proofErr w:type="gramEnd"/>
      <w:r w:rsidR="00806C44" w:rsidRPr="00960F1B">
        <w:rPr>
          <w:rFonts w:ascii="Times New Roman" w:hAnsi="Times New Roman" w:cs="Times New Roman"/>
          <w:color w:val="FF0000"/>
          <w:sz w:val="24"/>
          <w:szCs w:val="24"/>
        </w:rPr>
        <w:t>ублей</w:t>
      </w:r>
      <w:proofErr w:type="spellEnd"/>
      <w:r w:rsidR="00806C44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или 96,</w:t>
      </w:r>
      <w:r w:rsidR="008C6362" w:rsidRPr="00960F1B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="00806C44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% при плане </w:t>
      </w:r>
      <w:r w:rsidR="008C6362" w:rsidRPr="00960F1B">
        <w:rPr>
          <w:rFonts w:ascii="Times New Roman" w:hAnsi="Times New Roman" w:cs="Times New Roman"/>
          <w:color w:val="FF0000"/>
          <w:sz w:val="24"/>
          <w:szCs w:val="24"/>
        </w:rPr>
        <w:t>4881,3</w:t>
      </w:r>
      <w:r w:rsidR="00806C44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806C44" w:rsidRPr="00960F1B">
        <w:rPr>
          <w:rFonts w:ascii="Times New Roman" w:hAnsi="Times New Roman" w:cs="Times New Roman"/>
          <w:color w:val="FF0000"/>
          <w:sz w:val="24"/>
          <w:szCs w:val="24"/>
        </w:rPr>
        <w:t>тыс.рублей</w:t>
      </w:r>
      <w:proofErr w:type="spellEnd"/>
      <w:r w:rsidR="00806C44" w:rsidRPr="00960F1B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средства направлены:</w:t>
      </w:r>
    </w:p>
    <w:p w:rsidR="003103BD" w:rsidRPr="00960F1B" w:rsidRDefault="003103BD" w:rsidP="003103BD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увеличение стоимости материальных запасов (продукты питания) – </w:t>
      </w:r>
      <w:r w:rsidR="00026362" w:rsidRPr="00960F1B">
        <w:rPr>
          <w:rFonts w:ascii="Times New Roman" w:hAnsi="Times New Roman" w:cs="Times New Roman"/>
          <w:color w:val="FF0000"/>
          <w:sz w:val="24"/>
          <w:szCs w:val="24"/>
        </w:rPr>
        <w:t>4699,8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тыс</w:t>
      </w:r>
      <w:proofErr w:type="gram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.р</w:t>
      </w:r>
      <w:proofErr w:type="gramEnd"/>
      <w:r w:rsidRPr="00960F1B">
        <w:rPr>
          <w:rFonts w:ascii="Times New Roman" w:hAnsi="Times New Roman" w:cs="Times New Roman"/>
          <w:color w:val="FF0000"/>
          <w:sz w:val="24"/>
          <w:szCs w:val="24"/>
        </w:rPr>
        <w:t>ублей</w:t>
      </w:r>
      <w:proofErr w:type="spellEnd"/>
      <w:r w:rsidRPr="00960F1B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3103BD" w:rsidRPr="00960F1B" w:rsidRDefault="003103BD" w:rsidP="003103BD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AF5226" w:rsidRPr="00960F1B">
        <w:rPr>
          <w:rFonts w:ascii="Times New Roman" w:hAnsi="Times New Roman" w:cs="Times New Roman"/>
          <w:color w:val="FF0000"/>
          <w:sz w:val="24"/>
          <w:szCs w:val="24"/>
        </w:rPr>
        <w:t>с</w:t>
      </w:r>
      <w:r w:rsidR="00AF5226" w:rsidRPr="00960F1B">
        <w:rPr>
          <w:rFonts w:ascii="Times New Roman" w:eastAsiaTheme="minorHAnsi" w:hAnsi="Times New Roman" w:cs="Times New Roman"/>
          <w:bCs/>
          <w:color w:val="FF0000"/>
          <w:sz w:val="24"/>
          <w:szCs w:val="24"/>
          <w:lang w:eastAsia="en-US"/>
        </w:rPr>
        <w:t xml:space="preserve">редства от оказания платных услуг (родительская плата, питание) </w:t>
      </w:r>
      <w:r w:rsidR="00D95D56" w:rsidRPr="00960F1B">
        <w:rPr>
          <w:rFonts w:ascii="Times New Roman" w:eastAsiaTheme="minorHAnsi" w:hAnsi="Times New Roman" w:cs="Times New Roman"/>
          <w:bCs/>
          <w:color w:val="FF0000"/>
          <w:sz w:val="24"/>
          <w:szCs w:val="24"/>
          <w:lang w:eastAsia="en-US"/>
        </w:rPr>
        <w:t>1092,2</w:t>
      </w:r>
      <w:r w:rsidR="00AF5226" w:rsidRPr="00960F1B">
        <w:rPr>
          <w:rFonts w:ascii="Times New Roman" w:eastAsiaTheme="minorHAnsi" w:hAnsi="Times New Roman" w:cs="Times New Roman"/>
          <w:bCs/>
          <w:color w:val="FF0000"/>
          <w:sz w:val="24"/>
          <w:szCs w:val="24"/>
          <w:lang w:eastAsia="en-US"/>
        </w:rPr>
        <w:t xml:space="preserve"> </w:t>
      </w:r>
      <w:proofErr w:type="spellStart"/>
      <w:r w:rsidR="00AF5226" w:rsidRPr="00960F1B">
        <w:rPr>
          <w:rFonts w:ascii="Times New Roman" w:eastAsiaTheme="minorHAnsi" w:hAnsi="Times New Roman" w:cs="Times New Roman"/>
          <w:bCs/>
          <w:color w:val="FF0000"/>
          <w:sz w:val="24"/>
          <w:szCs w:val="24"/>
          <w:lang w:eastAsia="en-US"/>
        </w:rPr>
        <w:t>тыс</w:t>
      </w:r>
      <w:proofErr w:type="gramStart"/>
      <w:r w:rsidR="00AF5226" w:rsidRPr="00960F1B">
        <w:rPr>
          <w:rFonts w:ascii="Times New Roman" w:eastAsiaTheme="minorHAnsi" w:hAnsi="Times New Roman" w:cs="Times New Roman"/>
          <w:bCs/>
          <w:color w:val="FF0000"/>
          <w:sz w:val="24"/>
          <w:szCs w:val="24"/>
          <w:lang w:eastAsia="en-US"/>
        </w:rPr>
        <w:t>.р</w:t>
      </w:r>
      <w:proofErr w:type="gramEnd"/>
      <w:r w:rsidR="00AF5226" w:rsidRPr="00960F1B">
        <w:rPr>
          <w:rFonts w:ascii="Times New Roman" w:eastAsiaTheme="minorHAnsi" w:hAnsi="Times New Roman" w:cs="Times New Roman"/>
          <w:bCs/>
          <w:color w:val="FF0000"/>
          <w:sz w:val="24"/>
          <w:szCs w:val="24"/>
          <w:lang w:eastAsia="en-US"/>
        </w:rPr>
        <w:t>ублей</w:t>
      </w:r>
      <w:proofErr w:type="spellEnd"/>
      <w:r w:rsidR="00AF5226" w:rsidRPr="00960F1B">
        <w:rPr>
          <w:rFonts w:ascii="Times New Roman" w:eastAsiaTheme="minorHAnsi" w:hAnsi="Times New Roman" w:cs="Times New Roman"/>
          <w:bCs/>
          <w:color w:val="FF0000"/>
          <w:sz w:val="24"/>
          <w:szCs w:val="24"/>
          <w:lang w:eastAsia="en-US"/>
        </w:rPr>
        <w:t xml:space="preserve"> или </w:t>
      </w:r>
      <w:r w:rsidR="00D95D56" w:rsidRPr="00960F1B">
        <w:rPr>
          <w:rFonts w:ascii="Times New Roman" w:eastAsiaTheme="minorHAnsi" w:hAnsi="Times New Roman" w:cs="Times New Roman"/>
          <w:bCs/>
          <w:color w:val="FF0000"/>
          <w:sz w:val="24"/>
          <w:szCs w:val="24"/>
          <w:lang w:eastAsia="en-US"/>
        </w:rPr>
        <w:t>62,7</w:t>
      </w:r>
      <w:r w:rsidR="00AF5226" w:rsidRPr="00960F1B">
        <w:rPr>
          <w:rFonts w:ascii="Times New Roman" w:eastAsiaTheme="minorHAnsi" w:hAnsi="Times New Roman" w:cs="Times New Roman"/>
          <w:bCs/>
          <w:color w:val="FF0000"/>
          <w:sz w:val="24"/>
          <w:szCs w:val="24"/>
          <w:lang w:eastAsia="en-US"/>
        </w:rPr>
        <w:t xml:space="preserve"> % при плане </w:t>
      </w:r>
      <w:r w:rsidR="00D95D56" w:rsidRPr="00960F1B">
        <w:rPr>
          <w:rFonts w:ascii="Times New Roman" w:eastAsiaTheme="minorHAnsi" w:hAnsi="Times New Roman" w:cs="Times New Roman"/>
          <w:bCs/>
          <w:color w:val="FF0000"/>
          <w:sz w:val="24"/>
          <w:szCs w:val="24"/>
          <w:lang w:eastAsia="en-US"/>
        </w:rPr>
        <w:t>1742</w:t>
      </w:r>
      <w:r w:rsidR="00AF5226" w:rsidRPr="00960F1B">
        <w:rPr>
          <w:rFonts w:ascii="Times New Roman" w:eastAsiaTheme="minorHAnsi" w:hAnsi="Times New Roman" w:cs="Times New Roman"/>
          <w:bCs/>
          <w:color w:val="FF0000"/>
          <w:sz w:val="24"/>
          <w:szCs w:val="24"/>
          <w:lang w:eastAsia="en-US"/>
        </w:rPr>
        <w:t xml:space="preserve">,5 </w:t>
      </w:r>
      <w:proofErr w:type="spellStart"/>
      <w:r w:rsidR="00AF5226" w:rsidRPr="00960F1B">
        <w:rPr>
          <w:rFonts w:ascii="Times New Roman" w:eastAsiaTheme="minorHAnsi" w:hAnsi="Times New Roman" w:cs="Times New Roman"/>
          <w:bCs/>
          <w:color w:val="FF0000"/>
          <w:sz w:val="24"/>
          <w:szCs w:val="24"/>
          <w:lang w:eastAsia="en-US"/>
        </w:rPr>
        <w:t>тыс.рублей</w:t>
      </w:r>
      <w:proofErr w:type="spellEnd"/>
      <w:r w:rsidR="00AF5226" w:rsidRPr="00960F1B">
        <w:rPr>
          <w:rFonts w:ascii="Times New Roman" w:eastAsiaTheme="minorHAnsi" w:hAnsi="Times New Roman" w:cs="Times New Roman"/>
          <w:bCs/>
          <w:color w:val="FF0000"/>
          <w:sz w:val="24"/>
          <w:szCs w:val="24"/>
          <w:lang w:eastAsia="en-US"/>
        </w:rPr>
        <w:t xml:space="preserve">, 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>средства направлены:</w:t>
      </w:r>
    </w:p>
    <w:p w:rsidR="003103BD" w:rsidRPr="00960F1B" w:rsidRDefault="003103BD" w:rsidP="003103BD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увеличение стоимости материальных запасов (продукты питания) – </w:t>
      </w:r>
      <w:r w:rsidR="00911B51" w:rsidRPr="00960F1B">
        <w:rPr>
          <w:rFonts w:ascii="Times New Roman" w:hAnsi="Times New Roman" w:cs="Times New Roman"/>
          <w:color w:val="FF0000"/>
          <w:sz w:val="24"/>
          <w:szCs w:val="24"/>
        </w:rPr>
        <w:t>1092,2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тыс</w:t>
      </w:r>
      <w:proofErr w:type="gram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.р</w:t>
      </w:r>
      <w:proofErr w:type="gramEnd"/>
      <w:r w:rsidRPr="00960F1B">
        <w:rPr>
          <w:rFonts w:ascii="Times New Roman" w:hAnsi="Times New Roman" w:cs="Times New Roman"/>
          <w:color w:val="FF0000"/>
          <w:sz w:val="24"/>
          <w:szCs w:val="24"/>
        </w:rPr>
        <w:t>ублей</w:t>
      </w:r>
      <w:proofErr w:type="spellEnd"/>
      <w:r w:rsidRPr="00960F1B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0057DD" w:rsidRPr="00960F1B" w:rsidRDefault="003103BD" w:rsidP="000057DD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1B">
        <w:rPr>
          <w:rFonts w:ascii="Times New Roman" w:eastAsiaTheme="minorHAnsi" w:hAnsi="Times New Roman" w:cs="Times New Roman"/>
          <w:bCs/>
          <w:color w:val="FF0000"/>
          <w:sz w:val="24"/>
          <w:szCs w:val="24"/>
          <w:lang w:eastAsia="en-US"/>
        </w:rPr>
        <w:t xml:space="preserve">- </w:t>
      </w:r>
      <w:r w:rsidR="00AF5226" w:rsidRPr="00960F1B">
        <w:rPr>
          <w:rFonts w:ascii="Times New Roman" w:eastAsiaTheme="minorHAnsi" w:hAnsi="Times New Roman" w:cs="Times New Roman"/>
          <w:bCs/>
          <w:color w:val="FF0000"/>
          <w:sz w:val="24"/>
          <w:szCs w:val="24"/>
          <w:lang w:eastAsia="en-US"/>
        </w:rPr>
        <w:t>с</w:t>
      </w:r>
      <w:r w:rsidR="00AF5226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обственные средства (учреждения дополнительного образования) </w:t>
      </w:r>
      <w:r w:rsidR="00734ABC" w:rsidRPr="00960F1B">
        <w:rPr>
          <w:rFonts w:ascii="Times New Roman" w:hAnsi="Times New Roman" w:cs="Times New Roman"/>
          <w:color w:val="FF0000"/>
          <w:sz w:val="24"/>
          <w:szCs w:val="24"/>
        </w:rPr>
        <w:t>11628</w:t>
      </w:r>
      <w:r w:rsidR="00AF5226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,2 </w:t>
      </w:r>
      <w:proofErr w:type="spellStart"/>
      <w:r w:rsidR="00AF5226" w:rsidRPr="00960F1B">
        <w:rPr>
          <w:rFonts w:ascii="Times New Roman" w:hAnsi="Times New Roman" w:cs="Times New Roman"/>
          <w:color w:val="FF0000"/>
          <w:sz w:val="24"/>
          <w:szCs w:val="24"/>
        </w:rPr>
        <w:t>тыс</w:t>
      </w:r>
      <w:proofErr w:type="gramStart"/>
      <w:r w:rsidR="00AF5226" w:rsidRPr="00960F1B">
        <w:rPr>
          <w:rFonts w:ascii="Times New Roman" w:hAnsi="Times New Roman" w:cs="Times New Roman"/>
          <w:color w:val="FF0000"/>
          <w:sz w:val="24"/>
          <w:szCs w:val="24"/>
        </w:rPr>
        <w:t>.р</w:t>
      </w:r>
      <w:proofErr w:type="gramEnd"/>
      <w:r w:rsidR="00AF5226" w:rsidRPr="00960F1B">
        <w:rPr>
          <w:rFonts w:ascii="Times New Roman" w:hAnsi="Times New Roman" w:cs="Times New Roman"/>
          <w:color w:val="FF0000"/>
          <w:sz w:val="24"/>
          <w:szCs w:val="24"/>
        </w:rPr>
        <w:t>ублей</w:t>
      </w:r>
      <w:proofErr w:type="spellEnd"/>
      <w:r w:rsidR="00AF5226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или </w:t>
      </w:r>
      <w:r w:rsidR="00734ABC" w:rsidRPr="00960F1B">
        <w:rPr>
          <w:rFonts w:ascii="Times New Roman" w:hAnsi="Times New Roman" w:cs="Times New Roman"/>
          <w:color w:val="FF0000"/>
          <w:sz w:val="24"/>
          <w:szCs w:val="24"/>
        </w:rPr>
        <w:t>98,5</w:t>
      </w:r>
      <w:r w:rsidR="00AF5226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% при плане </w:t>
      </w:r>
      <w:r w:rsidR="00734ABC" w:rsidRPr="00960F1B">
        <w:rPr>
          <w:rFonts w:ascii="Times New Roman" w:hAnsi="Times New Roman" w:cs="Times New Roman"/>
          <w:color w:val="FF0000"/>
          <w:sz w:val="24"/>
          <w:szCs w:val="24"/>
        </w:rPr>
        <w:t>11799,9</w:t>
      </w:r>
      <w:r w:rsidR="00AF5226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AF5226" w:rsidRPr="00960F1B">
        <w:rPr>
          <w:rFonts w:ascii="Times New Roman" w:hAnsi="Times New Roman" w:cs="Times New Roman"/>
          <w:color w:val="FF0000"/>
          <w:sz w:val="24"/>
          <w:szCs w:val="24"/>
        </w:rPr>
        <w:t>тыс.рублей</w:t>
      </w:r>
      <w:proofErr w:type="spellEnd"/>
      <w:r w:rsidR="00AF5226" w:rsidRPr="00960F1B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0057DD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данные средства были направлены на обеспечение  деятельности  3 подведомственных учреждений дополнительного образования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057DD" w:rsidRPr="00960F1B">
        <w:rPr>
          <w:rFonts w:ascii="Times New Roman" w:hAnsi="Times New Roman" w:cs="Times New Roman"/>
          <w:color w:val="FF0000"/>
          <w:sz w:val="24"/>
          <w:szCs w:val="24"/>
        </w:rPr>
        <w:t>детей, средства направлены:</w:t>
      </w:r>
    </w:p>
    <w:p w:rsidR="000057DD" w:rsidRPr="00960F1B" w:rsidRDefault="000057DD" w:rsidP="000057DD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выплаты по оплате труда – </w:t>
      </w:r>
      <w:r w:rsidR="0058075D" w:rsidRPr="00960F1B">
        <w:rPr>
          <w:rFonts w:ascii="Times New Roman" w:hAnsi="Times New Roman" w:cs="Times New Roman"/>
          <w:color w:val="FF0000"/>
          <w:sz w:val="24"/>
          <w:szCs w:val="24"/>
        </w:rPr>
        <w:t>8160,6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тыс</w:t>
      </w:r>
      <w:proofErr w:type="gram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.р</w:t>
      </w:r>
      <w:proofErr w:type="gramEnd"/>
      <w:r w:rsidRPr="00960F1B">
        <w:rPr>
          <w:rFonts w:ascii="Times New Roman" w:hAnsi="Times New Roman" w:cs="Times New Roman"/>
          <w:color w:val="FF0000"/>
          <w:sz w:val="24"/>
          <w:szCs w:val="24"/>
        </w:rPr>
        <w:t>ублей</w:t>
      </w:r>
      <w:proofErr w:type="spellEnd"/>
      <w:r w:rsidRPr="00960F1B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0057DD" w:rsidRPr="00960F1B" w:rsidRDefault="000057DD" w:rsidP="000057DD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иные выплаты (командировочные расходы) – </w:t>
      </w:r>
      <w:r w:rsidR="0058075D" w:rsidRPr="00960F1B">
        <w:rPr>
          <w:rFonts w:ascii="Times New Roman" w:hAnsi="Times New Roman" w:cs="Times New Roman"/>
          <w:color w:val="FF0000"/>
          <w:sz w:val="24"/>
          <w:szCs w:val="24"/>
        </w:rPr>
        <w:t>3,0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тыс</w:t>
      </w:r>
      <w:proofErr w:type="gram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.р</w:t>
      </w:r>
      <w:proofErr w:type="gramEnd"/>
      <w:r w:rsidRPr="00960F1B">
        <w:rPr>
          <w:rFonts w:ascii="Times New Roman" w:hAnsi="Times New Roman" w:cs="Times New Roman"/>
          <w:color w:val="FF0000"/>
          <w:sz w:val="24"/>
          <w:szCs w:val="24"/>
        </w:rPr>
        <w:t>ублей</w:t>
      </w:r>
      <w:proofErr w:type="spellEnd"/>
      <w:r w:rsidRPr="00960F1B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0057DD" w:rsidRPr="00960F1B" w:rsidRDefault="000057DD" w:rsidP="000057DD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1B">
        <w:rPr>
          <w:rFonts w:ascii="Times New Roman" w:hAnsi="Times New Roman" w:cs="Times New Roman"/>
          <w:color w:val="FF0000"/>
          <w:sz w:val="24"/>
          <w:szCs w:val="24"/>
        </w:rPr>
        <w:t>начисления на выплат</w:t>
      </w:r>
      <w:r w:rsidR="0044119B" w:rsidRPr="00960F1B">
        <w:rPr>
          <w:rFonts w:ascii="Times New Roman" w:hAnsi="Times New Roman" w:cs="Times New Roman"/>
          <w:color w:val="FF0000"/>
          <w:sz w:val="24"/>
          <w:szCs w:val="24"/>
        </w:rPr>
        <w:t>ы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по оплате труда – </w:t>
      </w:r>
      <w:r w:rsidR="0058075D" w:rsidRPr="00960F1B">
        <w:rPr>
          <w:rFonts w:ascii="Times New Roman" w:hAnsi="Times New Roman" w:cs="Times New Roman"/>
          <w:color w:val="FF0000"/>
          <w:sz w:val="24"/>
          <w:szCs w:val="24"/>
        </w:rPr>
        <w:t>2834,5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тыс</w:t>
      </w:r>
      <w:proofErr w:type="gram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.р</w:t>
      </w:r>
      <w:proofErr w:type="gramEnd"/>
      <w:r w:rsidRPr="00960F1B">
        <w:rPr>
          <w:rFonts w:ascii="Times New Roman" w:hAnsi="Times New Roman" w:cs="Times New Roman"/>
          <w:color w:val="FF0000"/>
          <w:sz w:val="24"/>
          <w:szCs w:val="24"/>
        </w:rPr>
        <w:t>ублей</w:t>
      </w:r>
      <w:proofErr w:type="spellEnd"/>
      <w:r w:rsidRPr="00960F1B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0057DD" w:rsidRPr="00960F1B" w:rsidRDefault="000057DD" w:rsidP="000057DD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услуги связи – </w:t>
      </w:r>
      <w:r w:rsidR="0058075D" w:rsidRPr="00960F1B">
        <w:rPr>
          <w:rFonts w:ascii="Times New Roman" w:hAnsi="Times New Roman" w:cs="Times New Roman"/>
          <w:color w:val="FF0000"/>
          <w:sz w:val="24"/>
          <w:szCs w:val="24"/>
        </w:rPr>
        <w:t>65,1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тыс</w:t>
      </w:r>
      <w:proofErr w:type="gram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.р</w:t>
      </w:r>
      <w:proofErr w:type="gramEnd"/>
      <w:r w:rsidRPr="00960F1B">
        <w:rPr>
          <w:rFonts w:ascii="Times New Roman" w:hAnsi="Times New Roman" w:cs="Times New Roman"/>
          <w:color w:val="FF0000"/>
          <w:sz w:val="24"/>
          <w:szCs w:val="24"/>
        </w:rPr>
        <w:t>ублей</w:t>
      </w:r>
      <w:proofErr w:type="spellEnd"/>
      <w:r w:rsidRPr="00960F1B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AA632F" w:rsidRPr="00960F1B" w:rsidRDefault="00AA632F" w:rsidP="000057DD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транспортные услуги – </w:t>
      </w:r>
      <w:r w:rsidR="0058075D" w:rsidRPr="00960F1B">
        <w:rPr>
          <w:rFonts w:ascii="Times New Roman" w:hAnsi="Times New Roman" w:cs="Times New Roman"/>
          <w:color w:val="FF0000"/>
          <w:sz w:val="24"/>
          <w:szCs w:val="24"/>
        </w:rPr>
        <w:t>0,7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тыс</w:t>
      </w:r>
      <w:proofErr w:type="gram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.р</w:t>
      </w:r>
      <w:proofErr w:type="gramEnd"/>
      <w:r w:rsidRPr="00960F1B">
        <w:rPr>
          <w:rFonts w:ascii="Times New Roman" w:hAnsi="Times New Roman" w:cs="Times New Roman"/>
          <w:color w:val="FF0000"/>
          <w:sz w:val="24"/>
          <w:szCs w:val="24"/>
        </w:rPr>
        <w:t>ублей</w:t>
      </w:r>
      <w:proofErr w:type="spellEnd"/>
      <w:r w:rsidRPr="00960F1B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0057DD" w:rsidRPr="00960F1B" w:rsidRDefault="000057DD" w:rsidP="000057DD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коммунальные услуги – </w:t>
      </w:r>
      <w:r w:rsidR="0058075D" w:rsidRPr="00960F1B">
        <w:rPr>
          <w:rFonts w:ascii="Times New Roman" w:hAnsi="Times New Roman" w:cs="Times New Roman"/>
          <w:color w:val="FF0000"/>
          <w:sz w:val="24"/>
          <w:szCs w:val="24"/>
        </w:rPr>
        <w:t>27,4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тыс</w:t>
      </w:r>
      <w:proofErr w:type="gram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.р</w:t>
      </w:r>
      <w:proofErr w:type="gramEnd"/>
      <w:r w:rsidRPr="00960F1B">
        <w:rPr>
          <w:rFonts w:ascii="Times New Roman" w:hAnsi="Times New Roman" w:cs="Times New Roman"/>
          <w:color w:val="FF0000"/>
          <w:sz w:val="24"/>
          <w:szCs w:val="24"/>
        </w:rPr>
        <w:t>ублей</w:t>
      </w:r>
      <w:proofErr w:type="spellEnd"/>
      <w:r w:rsidRPr="00960F1B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0057DD" w:rsidRPr="00960F1B" w:rsidRDefault="000057DD" w:rsidP="000057DD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оплата работ, услуг по содержанию имущества – </w:t>
      </w:r>
      <w:r w:rsidR="0058075D" w:rsidRPr="00960F1B">
        <w:rPr>
          <w:rFonts w:ascii="Times New Roman" w:hAnsi="Times New Roman" w:cs="Times New Roman"/>
          <w:color w:val="FF0000"/>
          <w:sz w:val="24"/>
          <w:szCs w:val="24"/>
        </w:rPr>
        <w:t>33,0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тыс</w:t>
      </w:r>
      <w:proofErr w:type="gram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.р</w:t>
      </w:r>
      <w:proofErr w:type="gramEnd"/>
      <w:r w:rsidRPr="00960F1B">
        <w:rPr>
          <w:rFonts w:ascii="Times New Roman" w:hAnsi="Times New Roman" w:cs="Times New Roman"/>
          <w:color w:val="FF0000"/>
          <w:sz w:val="24"/>
          <w:szCs w:val="24"/>
        </w:rPr>
        <w:t>ублей</w:t>
      </w:r>
      <w:proofErr w:type="spellEnd"/>
      <w:r w:rsidRPr="00960F1B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0057DD" w:rsidRPr="00960F1B" w:rsidRDefault="000057DD" w:rsidP="000057DD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прочие работы, услуги – </w:t>
      </w:r>
      <w:r w:rsidR="0058075D" w:rsidRPr="00960F1B">
        <w:rPr>
          <w:rFonts w:ascii="Times New Roman" w:hAnsi="Times New Roman" w:cs="Times New Roman"/>
          <w:color w:val="FF0000"/>
          <w:sz w:val="24"/>
          <w:szCs w:val="24"/>
        </w:rPr>
        <w:t>62,1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тыс</w:t>
      </w:r>
      <w:proofErr w:type="gram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.р</w:t>
      </w:r>
      <w:proofErr w:type="gramEnd"/>
      <w:r w:rsidRPr="00960F1B">
        <w:rPr>
          <w:rFonts w:ascii="Times New Roman" w:hAnsi="Times New Roman" w:cs="Times New Roman"/>
          <w:color w:val="FF0000"/>
          <w:sz w:val="24"/>
          <w:szCs w:val="24"/>
        </w:rPr>
        <w:t>ублей</w:t>
      </w:r>
      <w:proofErr w:type="spellEnd"/>
      <w:r w:rsidRPr="00960F1B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0057DD" w:rsidRPr="00960F1B" w:rsidRDefault="000057DD" w:rsidP="000057DD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прочие расходы – </w:t>
      </w:r>
      <w:r w:rsidR="0058075D" w:rsidRPr="00960F1B">
        <w:rPr>
          <w:rFonts w:ascii="Times New Roman" w:hAnsi="Times New Roman" w:cs="Times New Roman"/>
          <w:color w:val="FF0000"/>
          <w:sz w:val="24"/>
          <w:szCs w:val="24"/>
        </w:rPr>
        <w:t>46,4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тыс</w:t>
      </w:r>
      <w:proofErr w:type="gram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.р</w:t>
      </w:r>
      <w:proofErr w:type="gramEnd"/>
      <w:r w:rsidRPr="00960F1B">
        <w:rPr>
          <w:rFonts w:ascii="Times New Roman" w:hAnsi="Times New Roman" w:cs="Times New Roman"/>
          <w:color w:val="FF0000"/>
          <w:sz w:val="24"/>
          <w:szCs w:val="24"/>
        </w:rPr>
        <w:t>ублей</w:t>
      </w:r>
      <w:proofErr w:type="spellEnd"/>
      <w:r w:rsidRPr="00960F1B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0057DD" w:rsidRPr="00960F1B" w:rsidRDefault="000057DD" w:rsidP="000057DD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увеличение стоимости основных средств – </w:t>
      </w:r>
      <w:r w:rsidR="0058075D" w:rsidRPr="00960F1B">
        <w:rPr>
          <w:rFonts w:ascii="Times New Roman" w:hAnsi="Times New Roman" w:cs="Times New Roman"/>
          <w:color w:val="FF0000"/>
          <w:sz w:val="24"/>
          <w:szCs w:val="24"/>
        </w:rPr>
        <w:t>204,7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тыс</w:t>
      </w:r>
      <w:proofErr w:type="gram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.р</w:t>
      </w:r>
      <w:proofErr w:type="gramEnd"/>
      <w:r w:rsidRPr="00960F1B">
        <w:rPr>
          <w:rFonts w:ascii="Times New Roman" w:hAnsi="Times New Roman" w:cs="Times New Roman"/>
          <w:color w:val="FF0000"/>
          <w:sz w:val="24"/>
          <w:szCs w:val="24"/>
        </w:rPr>
        <w:t>ублей</w:t>
      </w:r>
      <w:proofErr w:type="spellEnd"/>
      <w:r w:rsidRPr="00960F1B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0057DD" w:rsidRPr="00960F1B" w:rsidRDefault="000057DD" w:rsidP="000057DD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увеличение стоимости материальных запасов – </w:t>
      </w:r>
      <w:r w:rsidR="0058075D" w:rsidRPr="00960F1B">
        <w:rPr>
          <w:rFonts w:ascii="Times New Roman" w:hAnsi="Times New Roman" w:cs="Times New Roman"/>
          <w:color w:val="FF0000"/>
          <w:sz w:val="24"/>
          <w:szCs w:val="24"/>
        </w:rPr>
        <w:t>190,7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тыс</w:t>
      </w:r>
      <w:proofErr w:type="gram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.р</w:t>
      </w:r>
      <w:proofErr w:type="gramEnd"/>
      <w:r w:rsidRPr="00960F1B">
        <w:rPr>
          <w:rFonts w:ascii="Times New Roman" w:hAnsi="Times New Roman" w:cs="Times New Roman"/>
          <w:color w:val="FF0000"/>
          <w:sz w:val="24"/>
          <w:szCs w:val="24"/>
        </w:rPr>
        <w:t>ублей</w:t>
      </w:r>
      <w:proofErr w:type="spellEnd"/>
      <w:r w:rsidRPr="00960F1B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AA632F" w:rsidRPr="00960F1B" w:rsidRDefault="00AA632F" w:rsidP="00AA632F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1B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AF5226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собственные средства (общеобразовательные организации, школы)</w:t>
      </w:r>
      <w:r w:rsidR="00806C44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A5E57" w:rsidRPr="00960F1B">
        <w:rPr>
          <w:rFonts w:ascii="Times New Roman" w:hAnsi="Times New Roman" w:cs="Times New Roman"/>
          <w:color w:val="FF0000"/>
          <w:sz w:val="24"/>
          <w:szCs w:val="24"/>
        </w:rPr>
        <w:t>35126,4</w:t>
      </w:r>
      <w:r w:rsidR="00AF5226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AF5226" w:rsidRPr="00960F1B">
        <w:rPr>
          <w:rFonts w:ascii="Times New Roman" w:hAnsi="Times New Roman" w:cs="Times New Roman"/>
          <w:color w:val="FF0000"/>
          <w:sz w:val="24"/>
          <w:szCs w:val="24"/>
        </w:rPr>
        <w:t>тыс</w:t>
      </w:r>
      <w:proofErr w:type="gramStart"/>
      <w:r w:rsidR="00AF5226" w:rsidRPr="00960F1B">
        <w:rPr>
          <w:rFonts w:ascii="Times New Roman" w:hAnsi="Times New Roman" w:cs="Times New Roman"/>
          <w:color w:val="FF0000"/>
          <w:sz w:val="24"/>
          <w:szCs w:val="24"/>
        </w:rPr>
        <w:t>.р</w:t>
      </w:r>
      <w:proofErr w:type="gramEnd"/>
      <w:r w:rsidR="00AF5226" w:rsidRPr="00960F1B">
        <w:rPr>
          <w:rFonts w:ascii="Times New Roman" w:hAnsi="Times New Roman" w:cs="Times New Roman"/>
          <w:color w:val="FF0000"/>
          <w:sz w:val="24"/>
          <w:szCs w:val="24"/>
        </w:rPr>
        <w:t>ублей</w:t>
      </w:r>
      <w:proofErr w:type="spellEnd"/>
      <w:r w:rsidR="00AF5226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или </w:t>
      </w:r>
      <w:r w:rsidR="00BA5E57" w:rsidRPr="00960F1B">
        <w:rPr>
          <w:rFonts w:ascii="Times New Roman" w:hAnsi="Times New Roman" w:cs="Times New Roman"/>
          <w:color w:val="FF0000"/>
          <w:sz w:val="24"/>
          <w:szCs w:val="24"/>
        </w:rPr>
        <w:t>93,8</w:t>
      </w:r>
      <w:r w:rsidR="00AF5226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% </w:t>
      </w:r>
      <w:r w:rsidR="00B56F9B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при плане </w:t>
      </w:r>
      <w:r w:rsidR="00BA5E57" w:rsidRPr="00960F1B">
        <w:rPr>
          <w:rFonts w:ascii="Times New Roman" w:hAnsi="Times New Roman" w:cs="Times New Roman"/>
          <w:color w:val="FF0000"/>
          <w:sz w:val="24"/>
          <w:szCs w:val="24"/>
        </w:rPr>
        <w:t>37437</w:t>
      </w:r>
      <w:r w:rsidR="00AF5226" w:rsidRPr="00960F1B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F23087" w:rsidRPr="00960F1B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="00AF5226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AF5226" w:rsidRPr="00960F1B">
        <w:rPr>
          <w:rFonts w:ascii="Times New Roman" w:hAnsi="Times New Roman" w:cs="Times New Roman"/>
          <w:color w:val="FF0000"/>
          <w:sz w:val="24"/>
          <w:szCs w:val="24"/>
        </w:rPr>
        <w:t>тыс.рублей</w:t>
      </w:r>
      <w:proofErr w:type="spellEnd"/>
      <w:r w:rsidR="00AF5226" w:rsidRPr="00960F1B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средства направлены:</w:t>
      </w:r>
    </w:p>
    <w:p w:rsidR="00AA632F" w:rsidRPr="00960F1B" w:rsidRDefault="00AA632F" w:rsidP="00AA632F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выплаты по оплате труда – </w:t>
      </w:r>
      <w:r w:rsidR="007117D2" w:rsidRPr="00960F1B">
        <w:rPr>
          <w:rFonts w:ascii="Times New Roman" w:hAnsi="Times New Roman" w:cs="Times New Roman"/>
          <w:color w:val="FF0000"/>
          <w:sz w:val="24"/>
          <w:szCs w:val="24"/>
        </w:rPr>
        <w:t>743</w:t>
      </w:r>
      <w:r w:rsidR="0083513D" w:rsidRPr="00960F1B">
        <w:rPr>
          <w:rFonts w:ascii="Times New Roman" w:hAnsi="Times New Roman" w:cs="Times New Roman"/>
          <w:color w:val="FF0000"/>
          <w:sz w:val="24"/>
          <w:szCs w:val="24"/>
        </w:rPr>
        <w:t>,7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тыс</w:t>
      </w:r>
      <w:proofErr w:type="gram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.р</w:t>
      </w:r>
      <w:proofErr w:type="gramEnd"/>
      <w:r w:rsidRPr="00960F1B">
        <w:rPr>
          <w:rFonts w:ascii="Times New Roman" w:hAnsi="Times New Roman" w:cs="Times New Roman"/>
          <w:color w:val="FF0000"/>
          <w:sz w:val="24"/>
          <w:szCs w:val="24"/>
        </w:rPr>
        <w:t>ублей</w:t>
      </w:r>
      <w:proofErr w:type="spellEnd"/>
      <w:r w:rsidRPr="00960F1B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AA632F" w:rsidRPr="00960F1B" w:rsidRDefault="00AA632F" w:rsidP="00AA632F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1B">
        <w:rPr>
          <w:rFonts w:ascii="Times New Roman" w:hAnsi="Times New Roman" w:cs="Times New Roman"/>
          <w:color w:val="FF0000"/>
          <w:sz w:val="24"/>
          <w:szCs w:val="24"/>
        </w:rPr>
        <w:t>начисления на выплат</w:t>
      </w:r>
      <w:r w:rsidR="0044119B" w:rsidRPr="00960F1B">
        <w:rPr>
          <w:rFonts w:ascii="Times New Roman" w:hAnsi="Times New Roman" w:cs="Times New Roman"/>
          <w:color w:val="FF0000"/>
          <w:sz w:val="24"/>
          <w:szCs w:val="24"/>
        </w:rPr>
        <w:t>ы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по оплате труда – </w:t>
      </w:r>
      <w:r w:rsidR="007117D2" w:rsidRPr="00960F1B">
        <w:rPr>
          <w:rFonts w:ascii="Times New Roman" w:hAnsi="Times New Roman" w:cs="Times New Roman"/>
          <w:color w:val="FF0000"/>
          <w:sz w:val="24"/>
          <w:szCs w:val="24"/>
        </w:rPr>
        <w:t>227,8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тыс</w:t>
      </w:r>
      <w:proofErr w:type="gram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.р</w:t>
      </w:r>
      <w:proofErr w:type="gramEnd"/>
      <w:r w:rsidRPr="00960F1B">
        <w:rPr>
          <w:rFonts w:ascii="Times New Roman" w:hAnsi="Times New Roman" w:cs="Times New Roman"/>
          <w:color w:val="FF0000"/>
          <w:sz w:val="24"/>
          <w:szCs w:val="24"/>
        </w:rPr>
        <w:t>ублей</w:t>
      </w:r>
      <w:proofErr w:type="spellEnd"/>
      <w:r w:rsidRPr="00960F1B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AA632F" w:rsidRPr="00960F1B" w:rsidRDefault="00AA632F" w:rsidP="00AA632F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услуги связи – </w:t>
      </w:r>
      <w:r w:rsidR="007117D2" w:rsidRPr="00960F1B">
        <w:rPr>
          <w:rFonts w:ascii="Times New Roman" w:hAnsi="Times New Roman" w:cs="Times New Roman"/>
          <w:color w:val="FF0000"/>
          <w:sz w:val="24"/>
          <w:szCs w:val="24"/>
        </w:rPr>
        <w:t>221,4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тыс</w:t>
      </w:r>
      <w:proofErr w:type="gram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.р</w:t>
      </w:r>
      <w:proofErr w:type="gramEnd"/>
      <w:r w:rsidRPr="00960F1B">
        <w:rPr>
          <w:rFonts w:ascii="Times New Roman" w:hAnsi="Times New Roman" w:cs="Times New Roman"/>
          <w:color w:val="FF0000"/>
          <w:sz w:val="24"/>
          <w:szCs w:val="24"/>
        </w:rPr>
        <w:t>ублей</w:t>
      </w:r>
      <w:proofErr w:type="spellEnd"/>
      <w:r w:rsidRPr="00960F1B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293CBA" w:rsidRPr="00960F1B" w:rsidRDefault="00293CBA" w:rsidP="00293CBA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транспортные расходы </w:t>
      </w:r>
      <w:r w:rsidR="007117D2" w:rsidRPr="00960F1B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117D2" w:rsidRPr="00960F1B">
        <w:rPr>
          <w:rFonts w:ascii="Times New Roman" w:hAnsi="Times New Roman" w:cs="Times New Roman"/>
          <w:color w:val="FF0000"/>
          <w:sz w:val="24"/>
          <w:szCs w:val="24"/>
        </w:rPr>
        <w:t>19,5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тыс</w:t>
      </w:r>
      <w:proofErr w:type="gram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.р</w:t>
      </w:r>
      <w:proofErr w:type="gramEnd"/>
      <w:r w:rsidRPr="00960F1B">
        <w:rPr>
          <w:rFonts w:ascii="Times New Roman" w:hAnsi="Times New Roman" w:cs="Times New Roman"/>
          <w:color w:val="FF0000"/>
          <w:sz w:val="24"/>
          <w:szCs w:val="24"/>
        </w:rPr>
        <w:t>ублей</w:t>
      </w:r>
      <w:proofErr w:type="spellEnd"/>
      <w:r w:rsidRPr="00960F1B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293CBA" w:rsidRPr="00960F1B" w:rsidRDefault="00293CBA" w:rsidP="00293CBA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коммунальные услуги – </w:t>
      </w:r>
      <w:r w:rsidR="007117D2" w:rsidRPr="00960F1B">
        <w:rPr>
          <w:rFonts w:ascii="Times New Roman" w:hAnsi="Times New Roman" w:cs="Times New Roman"/>
          <w:color w:val="FF0000"/>
          <w:sz w:val="24"/>
          <w:szCs w:val="24"/>
        </w:rPr>
        <w:t>14202,2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тыс</w:t>
      </w:r>
      <w:proofErr w:type="gram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.р</w:t>
      </w:r>
      <w:proofErr w:type="gramEnd"/>
      <w:r w:rsidRPr="00960F1B">
        <w:rPr>
          <w:rFonts w:ascii="Times New Roman" w:hAnsi="Times New Roman" w:cs="Times New Roman"/>
          <w:color w:val="FF0000"/>
          <w:sz w:val="24"/>
          <w:szCs w:val="24"/>
        </w:rPr>
        <w:t>ублей</w:t>
      </w:r>
      <w:proofErr w:type="spellEnd"/>
      <w:r w:rsidRPr="00960F1B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293CBA" w:rsidRPr="00960F1B" w:rsidRDefault="00293CBA" w:rsidP="00293CBA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оплата работ, услуг по содержанию имущества – </w:t>
      </w:r>
      <w:r w:rsidR="007117D2" w:rsidRPr="00960F1B">
        <w:rPr>
          <w:rFonts w:ascii="Times New Roman" w:hAnsi="Times New Roman" w:cs="Times New Roman"/>
          <w:color w:val="FF0000"/>
          <w:sz w:val="24"/>
          <w:szCs w:val="24"/>
        </w:rPr>
        <w:t>9555,4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тыс</w:t>
      </w:r>
      <w:proofErr w:type="gram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.р</w:t>
      </w:r>
      <w:proofErr w:type="gramEnd"/>
      <w:r w:rsidRPr="00960F1B">
        <w:rPr>
          <w:rFonts w:ascii="Times New Roman" w:hAnsi="Times New Roman" w:cs="Times New Roman"/>
          <w:color w:val="FF0000"/>
          <w:sz w:val="24"/>
          <w:szCs w:val="24"/>
        </w:rPr>
        <w:t>ублей</w:t>
      </w:r>
      <w:proofErr w:type="spellEnd"/>
      <w:r w:rsidRPr="00960F1B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293CBA" w:rsidRPr="00960F1B" w:rsidRDefault="00293CBA" w:rsidP="00293CBA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прочие работы, услуги – </w:t>
      </w:r>
      <w:r w:rsidR="007117D2" w:rsidRPr="00960F1B">
        <w:rPr>
          <w:rFonts w:ascii="Times New Roman" w:hAnsi="Times New Roman" w:cs="Times New Roman"/>
          <w:color w:val="FF0000"/>
          <w:sz w:val="24"/>
          <w:szCs w:val="24"/>
        </w:rPr>
        <w:t>2619,4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тыс</w:t>
      </w:r>
      <w:proofErr w:type="gram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.р</w:t>
      </w:r>
      <w:proofErr w:type="gramEnd"/>
      <w:r w:rsidRPr="00960F1B">
        <w:rPr>
          <w:rFonts w:ascii="Times New Roman" w:hAnsi="Times New Roman" w:cs="Times New Roman"/>
          <w:color w:val="FF0000"/>
          <w:sz w:val="24"/>
          <w:szCs w:val="24"/>
        </w:rPr>
        <w:t>ублей</w:t>
      </w:r>
      <w:proofErr w:type="spellEnd"/>
      <w:r w:rsidRPr="00960F1B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293CBA" w:rsidRPr="00960F1B" w:rsidRDefault="00293CBA" w:rsidP="00293CBA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прочие расходы – </w:t>
      </w:r>
      <w:r w:rsidR="007117D2" w:rsidRPr="00960F1B">
        <w:rPr>
          <w:rFonts w:ascii="Times New Roman" w:hAnsi="Times New Roman" w:cs="Times New Roman"/>
          <w:color w:val="FF0000"/>
          <w:sz w:val="24"/>
          <w:szCs w:val="24"/>
        </w:rPr>
        <w:t>163</w:t>
      </w:r>
      <w:r w:rsidR="00ED64C0" w:rsidRPr="00960F1B">
        <w:rPr>
          <w:rFonts w:ascii="Times New Roman" w:hAnsi="Times New Roman" w:cs="Times New Roman"/>
          <w:color w:val="FF0000"/>
          <w:sz w:val="24"/>
          <w:szCs w:val="24"/>
        </w:rPr>
        <w:t>4,9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тыс</w:t>
      </w:r>
      <w:proofErr w:type="gram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.р</w:t>
      </w:r>
      <w:proofErr w:type="gramEnd"/>
      <w:r w:rsidRPr="00960F1B">
        <w:rPr>
          <w:rFonts w:ascii="Times New Roman" w:hAnsi="Times New Roman" w:cs="Times New Roman"/>
          <w:color w:val="FF0000"/>
          <w:sz w:val="24"/>
          <w:szCs w:val="24"/>
        </w:rPr>
        <w:t>ублей</w:t>
      </w:r>
      <w:proofErr w:type="spellEnd"/>
      <w:r w:rsidRPr="00960F1B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293CBA" w:rsidRPr="00960F1B" w:rsidRDefault="00293CBA" w:rsidP="00293CBA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увеличение стоимости основных средств – </w:t>
      </w:r>
      <w:r w:rsidR="007117D2" w:rsidRPr="00960F1B">
        <w:rPr>
          <w:rFonts w:ascii="Times New Roman" w:hAnsi="Times New Roman" w:cs="Times New Roman"/>
          <w:color w:val="FF0000"/>
          <w:sz w:val="24"/>
          <w:szCs w:val="24"/>
        </w:rPr>
        <w:t>1147,2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тыс</w:t>
      </w:r>
      <w:proofErr w:type="gram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.р</w:t>
      </w:r>
      <w:proofErr w:type="gramEnd"/>
      <w:r w:rsidRPr="00960F1B">
        <w:rPr>
          <w:rFonts w:ascii="Times New Roman" w:hAnsi="Times New Roman" w:cs="Times New Roman"/>
          <w:color w:val="FF0000"/>
          <w:sz w:val="24"/>
          <w:szCs w:val="24"/>
        </w:rPr>
        <w:t>ублей</w:t>
      </w:r>
      <w:proofErr w:type="spellEnd"/>
      <w:r w:rsidRPr="00960F1B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293CBA" w:rsidRPr="00960F1B" w:rsidRDefault="00293CBA" w:rsidP="00293CBA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увеличение стоимости материальных запасов – </w:t>
      </w:r>
      <w:r w:rsidR="007117D2" w:rsidRPr="00960F1B">
        <w:rPr>
          <w:rFonts w:ascii="Times New Roman" w:hAnsi="Times New Roman" w:cs="Times New Roman"/>
          <w:color w:val="FF0000"/>
          <w:sz w:val="24"/>
          <w:szCs w:val="24"/>
        </w:rPr>
        <w:t>475</w:t>
      </w:r>
      <w:r w:rsidR="00ED64C0" w:rsidRPr="00960F1B">
        <w:rPr>
          <w:rFonts w:ascii="Times New Roman" w:hAnsi="Times New Roman" w:cs="Times New Roman"/>
          <w:color w:val="FF0000"/>
          <w:sz w:val="24"/>
          <w:szCs w:val="24"/>
        </w:rPr>
        <w:t>4,9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тыс</w:t>
      </w:r>
      <w:proofErr w:type="gram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.р</w:t>
      </w:r>
      <w:proofErr w:type="gramEnd"/>
      <w:r w:rsidRPr="00960F1B">
        <w:rPr>
          <w:rFonts w:ascii="Times New Roman" w:hAnsi="Times New Roman" w:cs="Times New Roman"/>
          <w:color w:val="FF0000"/>
          <w:sz w:val="24"/>
          <w:szCs w:val="24"/>
        </w:rPr>
        <w:t>ублей</w:t>
      </w:r>
      <w:proofErr w:type="spellEnd"/>
      <w:r w:rsidRPr="00960F1B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48508D" w:rsidRPr="00960F1B" w:rsidRDefault="0048508D" w:rsidP="00CC37CB">
      <w:pPr>
        <w:pStyle w:val="ConsPlusNormal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другие вопросы в области образования (выполнение функций казенными 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учреждениями) при утвержденных бюджетных назначениях </w:t>
      </w:r>
      <w:r w:rsidR="003D3720" w:rsidRPr="00960F1B">
        <w:rPr>
          <w:rFonts w:ascii="Times New Roman" w:hAnsi="Times New Roman" w:cs="Times New Roman"/>
          <w:color w:val="FF0000"/>
          <w:sz w:val="24"/>
          <w:szCs w:val="24"/>
        </w:rPr>
        <w:t>1767,8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тыс</w:t>
      </w:r>
      <w:proofErr w:type="gram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.р</w:t>
      </w:r>
      <w:proofErr w:type="gramEnd"/>
      <w:r w:rsidRPr="00960F1B">
        <w:rPr>
          <w:rFonts w:ascii="Times New Roman" w:hAnsi="Times New Roman" w:cs="Times New Roman"/>
          <w:color w:val="FF0000"/>
          <w:sz w:val="24"/>
          <w:szCs w:val="24"/>
        </w:rPr>
        <w:t>ублей</w:t>
      </w:r>
      <w:proofErr w:type="spellEnd"/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исполнено </w:t>
      </w:r>
      <w:r w:rsidR="003D3720" w:rsidRPr="00960F1B">
        <w:rPr>
          <w:rFonts w:ascii="Times New Roman" w:hAnsi="Times New Roman" w:cs="Times New Roman"/>
          <w:color w:val="FF0000"/>
          <w:sz w:val="24"/>
          <w:szCs w:val="24"/>
        </w:rPr>
        <w:t>1761,9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тыс.рублей</w:t>
      </w:r>
      <w:proofErr w:type="spellEnd"/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или </w:t>
      </w:r>
      <w:r w:rsidR="003D3720" w:rsidRPr="00960F1B">
        <w:rPr>
          <w:rFonts w:ascii="Times New Roman" w:hAnsi="Times New Roman" w:cs="Times New Roman"/>
          <w:color w:val="FF0000"/>
          <w:sz w:val="24"/>
          <w:szCs w:val="24"/>
        </w:rPr>
        <w:t>99,7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>%, финансирование мероприятий данного направления осуществлялось за счет собственных средств районного бюджета на содержание МКУ «Методический кабинет»</w:t>
      </w:r>
      <w:r w:rsidR="00AA632F" w:rsidRPr="00960F1B">
        <w:rPr>
          <w:rFonts w:ascii="Times New Roman" w:hAnsi="Times New Roman" w:cs="Times New Roman"/>
          <w:color w:val="FF0000"/>
          <w:sz w:val="24"/>
          <w:szCs w:val="24"/>
        </w:rPr>
        <w:t>, средства направлены:</w:t>
      </w:r>
    </w:p>
    <w:p w:rsidR="00AA632F" w:rsidRPr="00960F1B" w:rsidRDefault="00AA632F" w:rsidP="00AA632F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выплаты по оплате труда – </w:t>
      </w:r>
      <w:r w:rsidR="00EE0289" w:rsidRPr="00960F1B">
        <w:rPr>
          <w:rFonts w:ascii="Times New Roman" w:hAnsi="Times New Roman" w:cs="Times New Roman"/>
          <w:color w:val="FF0000"/>
          <w:sz w:val="24"/>
          <w:szCs w:val="24"/>
        </w:rPr>
        <w:t>1184,6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тыс</w:t>
      </w:r>
      <w:proofErr w:type="gram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.р</w:t>
      </w:r>
      <w:proofErr w:type="gramEnd"/>
      <w:r w:rsidRPr="00960F1B">
        <w:rPr>
          <w:rFonts w:ascii="Times New Roman" w:hAnsi="Times New Roman" w:cs="Times New Roman"/>
          <w:color w:val="FF0000"/>
          <w:sz w:val="24"/>
          <w:szCs w:val="24"/>
        </w:rPr>
        <w:t>ублей</w:t>
      </w:r>
      <w:proofErr w:type="spellEnd"/>
      <w:r w:rsidRPr="00960F1B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AA632F" w:rsidRPr="00960F1B" w:rsidRDefault="00AA632F" w:rsidP="00AA632F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1B">
        <w:rPr>
          <w:rFonts w:ascii="Times New Roman" w:hAnsi="Times New Roman" w:cs="Times New Roman"/>
          <w:color w:val="FF0000"/>
          <w:sz w:val="24"/>
          <w:szCs w:val="24"/>
        </w:rPr>
        <w:t>иные выплаты (командировочные расходы) – 0,</w:t>
      </w:r>
      <w:r w:rsidR="00EE0289" w:rsidRPr="00960F1B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тыс</w:t>
      </w:r>
      <w:proofErr w:type="gram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.р</w:t>
      </w:r>
      <w:proofErr w:type="gramEnd"/>
      <w:r w:rsidRPr="00960F1B">
        <w:rPr>
          <w:rFonts w:ascii="Times New Roman" w:hAnsi="Times New Roman" w:cs="Times New Roman"/>
          <w:color w:val="FF0000"/>
          <w:sz w:val="24"/>
          <w:szCs w:val="24"/>
        </w:rPr>
        <w:t>ублей</w:t>
      </w:r>
      <w:proofErr w:type="spellEnd"/>
      <w:r w:rsidRPr="00960F1B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AA632F" w:rsidRPr="00960F1B" w:rsidRDefault="00AA632F" w:rsidP="00AA632F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1B">
        <w:rPr>
          <w:rFonts w:ascii="Times New Roman" w:hAnsi="Times New Roman" w:cs="Times New Roman"/>
          <w:color w:val="FF0000"/>
          <w:sz w:val="24"/>
          <w:szCs w:val="24"/>
        </w:rPr>
        <w:t>начисления на выплат</w:t>
      </w:r>
      <w:r w:rsidR="0044119B" w:rsidRPr="00960F1B">
        <w:rPr>
          <w:rFonts w:ascii="Times New Roman" w:hAnsi="Times New Roman" w:cs="Times New Roman"/>
          <w:color w:val="FF0000"/>
          <w:sz w:val="24"/>
          <w:szCs w:val="24"/>
        </w:rPr>
        <w:t>ы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по оплате труда – </w:t>
      </w:r>
      <w:r w:rsidR="00EE0289" w:rsidRPr="00960F1B">
        <w:rPr>
          <w:rFonts w:ascii="Times New Roman" w:hAnsi="Times New Roman" w:cs="Times New Roman"/>
          <w:color w:val="FF0000"/>
          <w:sz w:val="24"/>
          <w:szCs w:val="24"/>
        </w:rPr>
        <w:t>377,5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тыс</w:t>
      </w:r>
      <w:proofErr w:type="gram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.р</w:t>
      </w:r>
      <w:proofErr w:type="gramEnd"/>
      <w:r w:rsidRPr="00960F1B">
        <w:rPr>
          <w:rFonts w:ascii="Times New Roman" w:hAnsi="Times New Roman" w:cs="Times New Roman"/>
          <w:color w:val="FF0000"/>
          <w:sz w:val="24"/>
          <w:szCs w:val="24"/>
        </w:rPr>
        <w:t>ублей</w:t>
      </w:r>
      <w:proofErr w:type="spellEnd"/>
      <w:r w:rsidRPr="00960F1B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AA632F" w:rsidRPr="00960F1B" w:rsidRDefault="00AA632F" w:rsidP="00AA632F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1B">
        <w:rPr>
          <w:rFonts w:ascii="Times New Roman" w:hAnsi="Times New Roman" w:cs="Times New Roman"/>
          <w:color w:val="FF0000"/>
          <w:sz w:val="24"/>
          <w:szCs w:val="24"/>
        </w:rPr>
        <w:t>услуги связи – 34,</w:t>
      </w:r>
      <w:r w:rsidR="00EE0289" w:rsidRPr="00960F1B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тыс</w:t>
      </w:r>
      <w:proofErr w:type="gram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.р</w:t>
      </w:r>
      <w:proofErr w:type="gramEnd"/>
      <w:r w:rsidRPr="00960F1B">
        <w:rPr>
          <w:rFonts w:ascii="Times New Roman" w:hAnsi="Times New Roman" w:cs="Times New Roman"/>
          <w:color w:val="FF0000"/>
          <w:sz w:val="24"/>
          <w:szCs w:val="24"/>
        </w:rPr>
        <w:t>ублей</w:t>
      </w:r>
      <w:proofErr w:type="spellEnd"/>
      <w:r w:rsidRPr="00960F1B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AA632F" w:rsidRPr="00960F1B" w:rsidRDefault="00AA632F" w:rsidP="00AA632F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прочие работы, услуги – </w:t>
      </w:r>
      <w:r w:rsidR="00EE0289" w:rsidRPr="00960F1B">
        <w:rPr>
          <w:rFonts w:ascii="Times New Roman" w:hAnsi="Times New Roman" w:cs="Times New Roman"/>
          <w:color w:val="FF0000"/>
          <w:sz w:val="24"/>
          <w:szCs w:val="24"/>
        </w:rPr>
        <w:t>52,3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тыс</w:t>
      </w:r>
      <w:proofErr w:type="gram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.р</w:t>
      </w:r>
      <w:proofErr w:type="gramEnd"/>
      <w:r w:rsidRPr="00960F1B">
        <w:rPr>
          <w:rFonts w:ascii="Times New Roman" w:hAnsi="Times New Roman" w:cs="Times New Roman"/>
          <w:color w:val="FF0000"/>
          <w:sz w:val="24"/>
          <w:szCs w:val="24"/>
        </w:rPr>
        <w:t>ублей</w:t>
      </w:r>
      <w:proofErr w:type="spellEnd"/>
      <w:r w:rsidRPr="00960F1B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AA632F" w:rsidRPr="00960F1B" w:rsidRDefault="00AA632F" w:rsidP="00AA632F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прочие расходы – </w:t>
      </w:r>
      <w:r w:rsidR="00EE0289" w:rsidRPr="00960F1B">
        <w:rPr>
          <w:rFonts w:ascii="Times New Roman" w:hAnsi="Times New Roman" w:cs="Times New Roman"/>
          <w:color w:val="FF0000"/>
          <w:sz w:val="24"/>
          <w:szCs w:val="24"/>
        </w:rPr>
        <w:t>18,3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тыс</w:t>
      </w:r>
      <w:proofErr w:type="gram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.р</w:t>
      </w:r>
      <w:proofErr w:type="gramEnd"/>
      <w:r w:rsidRPr="00960F1B">
        <w:rPr>
          <w:rFonts w:ascii="Times New Roman" w:hAnsi="Times New Roman" w:cs="Times New Roman"/>
          <w:color w:val="FF0000"/>
          <w:sz w:val="24"/>
          <w:szCs w:val="24"/>
        </w:rPr>
        <w:t>ублей</w:t>
      </w:r>
      <w:proofErr w:type="spellEnd"/>
      <w:r w:rsidRPr="00960F1B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AA632F" w:rsidRPr="00960F1B" w:rsidRDefault="00AA632F" w:rsidP="00AA632F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увеличение стоимости основных средств – </w:t>
      </w:r>
      <w:r w:rsidR="00EE0289" w:rsidRPr="00960F1B">
        <w:rPr>
          <w:rFonts w:ascii="Times New Roman" w:hAnsi="Times New Roman" w:cs="Times New Roman"/>
          <w:color w:val="FF0000"/>
          <w:sz w:val="24"/>
          <w:szCs w:val="24"/>
        </w:rPr>
        <w:t>14,4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тыс</w:t>
      </w:r>
      <w:proofErr w:type="gram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.р</w:t>
      </w:r>
      <w:proofErr w:type="gramEnd"/>
      <w:r w:rsidRPr="00960F1B">
        <w:rPr>
          <w:rFonts w:ascii="Times New Roman" w:hAnsi="Times New Roman" w:cs="Times New Roman"/>
          <w:color w:val="FF0000"/>
          <w:sz w:val="24"/>
          <w:szCs w:val="24"/>
        </w:rPr>
        <w:t>ублей</w:t>
      </w:r>
      <w:proofErr w:type="spellEnd"/>
      <w:r w:rsidRPr="00960F1B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AA632F" w:rsidRPr="00960F1B" w:rsidRDefault="00AA632F" w:rsidP="00AA632F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увеличение стоимости материальных запасов – </w:t>
      </w:r>
      <w:r w:rsidR="00EE0289" w:rsidRPr="00960F1B">
        <w:rPr>
          <w:rFonts w:ascii="Times New Roman" w:hAnsi="Times New Roman" w:cs="Times New Roman"/>
          <w:color w:val="FF0000"/>
          <w:sz w:val="24"/>
          <w:szCs w:val="24"/>
        </w:rPr>
        <w:t>79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,9 </w:t>
      </w:r>
      <w:proofErr w:type="spell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тыс</w:t>
      </w:r>
      <w:proofErr w:type="gram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.р</w:t>
      </w:r>
      <w:proofErr w:type="gramEnd"/>
      <w:r w:rsidRPr="00960F1B">
        <w:rPr>
          <w:rFonts w:ascii="Times New Roman" w:hAnsi="Times New Roman" w:cs="Times New Roman"/>
          <w:color w:val="FF0000"/>
          <w:sz w:val="24"/>
          <w:szCs w:val="24"/>
        </w:rPr>
        <w:t>ублей</w:t>
      </w:r>
      <w:proofErr w:type="spellEnd"/>
      <w:r w:rsidR="00427A65" w:rsidRPr="00960F1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427A65" w:rsidRPr="00960F1B" w:rsidRDefault="00427A65" w:rsidP="00DE4BC3">
      <w:pPr>
        <w:pStyle w:val="ConsPlusNormal"/>
        <w:ind w:firstLine="851"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Закупка </w:t>
      </w:r>
      <w:r w:rsidRPr="00960F1B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товаров, работ, услуг, приобретение, выполнение или оказание которых необходимо для осуществления мероприятий Программы, осуществлялась в соответствии с Федеральным законом от 05 апреля 2013 года № 44-ФЗ «О контрактной</w:t>
      </w:r>
      <w:r w:rsidR="007863F7" w:rsidRPr="00960F1B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системе</w:t>
      </w:r>
      <w:r w:rsidRPr="00960F1B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в сфере закупок товаров, работ, услуг для обеспечения государственных и муниципальных нужд».</w:t>
      </w:r>
    </w:p>
    <w:p w:rsidR="00AA0B9A" w:rsidRPr="00960F1B" w:rsidRDefault="00EC5287" w:rsidP="00DE4BC3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1B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За счет средств, выделенных на выполнение мероприятий Программы осуществлялась </w:t>
      </w:r>
      <w:r w:rsidR="009C4ACF" w:rsidRPr="00960F1B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закупка продуктов питания, </w:t>
      </w:r>
      <w:r w:rsidRPr="00960F1B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оплата услуг по электр</w:t>
      </w:r>
      <w:proofErr w:type="gramStart"/>
      <w:r w:rsidRPr="00960F1B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о-</w:t>
      </w:r>
      <w:proofErr w:type="gramEnd"/>
      <w:r w:rsidRPr="00960F1B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, газо-, водоснабжению, водоотведению, проводились работы по благоустройству, производился ремонт пищеблоков, ремонт систем отопления</w:t>
      </w:r>
      <w:r w:rsidR="009C4ACF" w:rsidRPr="00960F1B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и т.д</w:t>
      </w:r>
      <w:r w:rsidRPr="00960F1B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. </w:t>
      </w:r>
    </w:p>
    <w:p w:rsidR="0095244D" w:rsidRPr="00960F1B" w:rsidRDefault="0095244D" w:rsidP="00DE4BC3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В </w:t>
      </w:r>
      <w:r w:rsidR="00F90C70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соответствии с пунктом 5.7. постановления администрации Быковского муниципального района Волгоградской области от 21 октября 2013 г. № 1318 «Об утверждении порядка разработки, реализации и оценки эффективности муниципальных программ Быковского муниципального района Волгоградской области» (ред. от 01 сентября  2017г.), ответственный исполнитель Программы </w:t>
      </w:r>
      <w:r w:rsidR="003A586C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до 01 марта года, следующего за отчетным </w:t>
      </w:r>
      <w:r w:rsidR="00F90C70" w:rsidRPr="00960F1B">
        <w:rPr>
          <w:rFonts w:ascii="Times New Roman" w:hAnsi="Times New Roman" w:cs="Times New Roman"/>
          <w:color w:val="FF0000"/>
          <w:sz w:val="24"/>
          <w:szCs w:val="24"/>
        </w:rPr>
        <w:t>подготавливает и представляет в отдел экономического развития  и финансовый отдел годовой доклад</w:t>
      </w:r>
      <w:proofErr w:type="gramEnd"/>
      <w:r w:rsidR="00F90C70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о ходе реализации муниципальной программы.</w:t>
      </w:r>
    </w:p>
    <w:p w:rsidR="00F90C70" w:rsidRPr="00960F1B" w:rsidRDefault="00F90C70" w:rsidP="00F90C70">
      <w:pPr>
        <w:widowControl w:val="0"/>
        <w:autoSpaceDE w:val="0"/>
        <w:autoSpaceDN w:val="0"/>
        <w:adjustRightInd w:val="0"/>
        <w:ind w:firstLine="851"/>
        <w:jc w:val="both"/>
        <w:rPr>
          <w:color w:val="FF0000"/>
        </w:rPr>
      </w:pPr>
      <w:r w:rsidRPr="00960F1B">
        <w:rPr>
          <w:color w:val="FF0000"/>
        </w:rPr>
        <w:t>Годовой доклад должен содержать:</w:t>
      </w:r>
    </w:p>
    <w:p w:rsidR="00F90C70" w:rsidRPr="00960F1B" w:rsidRDefault="00F90C70" w:rsidP="00F90C70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 w:rsidRPr="00960F1B">
        <w:rPr>
          <w:color w:val="FF0000"/>
        </w:rPr>
        <w:t>- конкретные результаты, достигнутые за отчетный период;</w:t>
      </w:r>
    </w:p>
    <w:p w:rsidR="00F90C70" w:rsidRPr="00960F1B" w:rsidRDefault="00F90C70" w:rsidP="00F90C70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 w:rsidRPr="00960F1B">
        <w:rPr>
          <w:color w:val="FF0000"/>
        </w:rPr>
        <w:t>- перечень мероприятий, выполненных и невыполненных (с указанием причин) в установленные сроки;</w:t>
      </w:r>
    </w:p>
    <w:p w:rsidR="00F90C70" w:rsidRPr="00960F1B" w:rsidRDefault="00F90C70" w:rsidP="00F90C70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 w:rsidRPr="00960F1B">
        <w:rPr>
          <w:color w:val="FF0000"/>
        </w:rPr>
        <w:t>- анализ факторов, повлиявших на ход реализации муниципальной программы;</w:t>
      </w:r>
    </w:p>
    <w:p w:rsidR="00F90C70" w:rsidRPr="00960F1B" w:rsidRDefault="00F90C70" w:rsidP="00F90C70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 w:rsidRPr="00960F1B">
        <w:rPr>
          <w:color w:val="FF0000"/>
        </w:rPr>
        <w:t>- данные об использовании бюджетных ассигнований и иных средств на выполнение мероприятий;</w:t>
      </w:r>
    </w:p>
    <w:p w:rsidR="00F90C70" w:rsidRPr="00960F1B" w:rsidRDefault="00F90C70" w:rsidP="00F90C70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 w:rsidRPr="00960F1B">
        <w:rPr>
          <w:color w:val="FF0000"/>
        </w:rPr>
        <w:t>- информацию о внесенных изменениях в муниципальную программу;</w:t>
      </w:r>
    </w:p>
    <w:p w:rsidR="00F90C70" w:rsidRPr="00960F1B" w:rsidRDefault="00F90C70" w:rsidP="00F90C70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 w:rsidRPr="00960F1B">
        <w:rPr>
          <w:color w:val="FF0000"/>
        </w:rPr>
        <w:t>- информацию для оценки эффективности реализации муниципальной программы.</w:t>
      </w:r>
    </w:p>
    <w:p w:rsidR="00F90C70" w:rsidRPr="00960F1B" w:rsidRDefault="00091002" w:rsidP="00091002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Отделом социальной сферы администрации Быковского муниципального района  </w:t>
      </w:r>
      <w:r w:rsidR="0044119B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к 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>проверке представлен годовой доклад о реализации муниципальной программы «Развитие системы образования на территории Быковского муниципального района на 2017 – 2019годы» в 201</w:t>
      </w:r>
      <w:r w:rsidR="00345EEE" w:rsidRPr="00960F1B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году.</w:t>
      </w:r>
    </w:p>
    <w:p w:rsidR="00B12B9E" w:rsidRPr="00960F1B" w:rsidRDefault="00B12B9E" w:rsidP="00B12B9E">
      <w:pPr>
        <w:widowControl w:val="0"/>
        <w:autoSpaceDE w:val="0"/>
        <w:autoSpaceDN w:val="0"/>
        <w:adjustRightInd w:val="0"/>
        <w:ind w:firstLine="851"/>
        <w:jc w:val="both"/>
        <w:rPr>
          <w:color w:val="FF0000"/>
        </w:rPr>
      </w:pPr>
      <w:proofErr w:type="gramStart"/>
      <w:r w:rsidRPr="00960F1B">
        <w:rPr>
          <w:color w:val="FF0000"/>
        </w:rPr>
        <w:t>Согласно пункта</w:t>
      </w:r>
      <w:proofErr w:type="gramEnd"/>
      <w:r w:rsidRPr="00960F1B">
        <w:rPr>
          <w:color w:val="FF0000"/>
        </w:rPr>
        <w:t xml:space="preserve"> 6.1. постановления администрации Быковского муниципального района Волгоградской области от 21 октября 2013 г. № 1318 «Об утверждении порядка разработки, реализации и оценки эффективности муниципальных программ Быковского муниципального района Волгоградской области» (ред. от 01 сентября  2017г.) «Оценка эффективности реализации муниципальной программы осуществляется путем ежегодного сопоставления:</w:t>
      </w:r>
    </w:p>
    <w:p w:rsidR="00345EEE" w:rsidRPr="00960F1B" w:rsidRDefault="00345EEE" w:rsidP="00345EEE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1B">
        <w:rPr>
          <w:rFonts w:ascii="Times New Roman" w:hAnsi="Times New Roman" w:cs="Times New Roman"/>
          <w:color w:val="FF0000"/>
          <w:sz w:val="24"/>
          <w:szCs w:val="24"/>
        </w:rPr>
        <w:t>1) фактических и планируемых значений целевых показателей муниципальной программы;</w:t>
      </w:r>
    </w:p>
    <w:p w:rsidR="00345EEE" w:rsidRPr="00960F1B" w:rsidRDefault="00345EEE" w:rsidP="00345EEE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1B">
        <w:rPr>
          <w:rFonts w:ascii="Times New Roman" w:hAnsi="Times New Roman" w:cs="Times New Roman"/>
          <w:color w:val="FF0000"/>
          <w:sz w:val="24"/>
          <w:szCs w:val="24"/>
        </w:rPr>
        <w:t>2) фактических и планируемых финансовых расходов из всех источников на реализацию муниципальной программы;</w:t>
      </w:r>
    </w:p>
    <w:p w:rsidR="00345EEE" w:rsidRPr="00960F1B" w:rsidRDefault="00345EEE" w:rsidP="00345EEE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3) числа выполненных и планируемых мероприятий плана реализации муниципальной 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lastRenderedPageBreak/>
        <w:t>программы».</w:t>
      </w:r>
    </w:p>
    <w:p w:rsidR="003D0FEC" w:rsidRPr="00960F1B" w:rsidRDefault="0058373E" w:rsidP="0003458A">
      <w:pPr>
        <w:widowControl w:val="0"/>
        <w:autoSpaceDE w:val="0"/>
        <w:autoSpaceDN w:val="0"/>
        <w:adjustRightInd w:val="0"/>
        <w:ind w:firstLine="851"/>
        <w:jc w:val="both"/>
        <w:rPr>
          <w:color w:val="FF0000"/>
        </w:rPr>
      </w:pPr>
      <w:r w:rsidRPr="00960F1B">
        <w:rPr>
          <w:color w:val="FF0000"/>
        </w:rPr>
        <w:t xml:space="preserve">Представленный доклад </w:t>
      </w:r>
      <w:r w:rsidR="003D0FEC" w:rsidRPr="00960F1B">
        <w:rPr>
          <w:color w:val="FF0000"/>
        </w:rPr>
        <w:t xml:space="preserve">соответствует требованиям пункта 5.7. постановления администрации Быковского муниципального района Волгоградской области от 21 октября 2013 г. № 1318 «Об утверждении порядка разработки, реализации и оценки эффективности муниципальных программ Быковского муниципального района Волгоградской области» (ред. от 01 сентября  2017г.)  и </w:t>
      </w:r>
      <w:r w:rsidRPr="00960F1B">
        <w:rPr>
          <w:color w:val="FF0000"/>
        </w:rPr>
        <w:t>содержит информацию</w:t>
      </w:r>
      <w:r w:rsidR="003D0FEC" w:rsidRPr="00960F1B">
        <w:rPr>
          <w:color w:val="FF0000"/>
        </w:rPr>
        <w:t xml:space="preserve"> о конкретных результатах, достигнутых за отчетный период;</w:t>
      </w:r>
    </w:p>
    <w:p w:rsidR="003D0FEC" w:rsidRPr="00960F1B" w:rsidRDefault="003D0FEC" w:rsidP="003D0FEC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 w:rsidRPr="00960F1B">
        <w:rPr>
          <w:color w:val="FF0000"/>
        </w:rPr>
        <w:t>перечень выполненных мероприятий, данные об использовании бюджетных ассигнований и иных средств на выполнение мероприятий; информацию о внесенных изменениях в муниципальную программу;  информацию для оценки эффективности реализации муниципальной программы.</w:t>
      </w:r>
    </w:p>
    <w:p w:rsidR="008C5598" w:rsidRPr="00960F1B" w:rsidRDefault="00DD20AD" w:rsidP="003D0FEC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1B">
        <w:rPr>
          <w:rFonts w:ascii="Times New Roman" w:hAnsi="Times New Roman" w:cs="Times New Roman"/>
          <w:color w:val="FF0000"/>
          <w:sz w:val="24"/>
          <w:szCs w:val="24"/>
        </w:rPr>
        <w:t>Представленная информация  соответствует целевым показателям и мероприятиям, прописанным Программой</w:t>
      </w:r>
      <w:r w:rsidR="008C5598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, отражает достигнутые результаты в ходе реализации Программы, что позволяет сделать вывод об эффективности </w:t>
      </w:r>
      <w:r w:rsidR="008D1B3F" w:rsidRPr="00960F1B">
        <w:rPr>
          <w:rFonts w:ascii="Times New Roman" w:hAnsi="Times New Roman" w:cs="Times New Roman"/>
          <w:color w:val="FF0000"/>
          <w:sz w:val="24"/>
          <w:szCs w:val="24"/>
        </w:rPr>
        <w:t>реализации</w:t>
      </w:r>
      <w:r w:rsidR="008C5598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муниципальной программы «Развитие системы образования на территории Быковского муниципального района в 2017 - 2019 годах» за 201</w:t>
      </w:r>
      <w:r w:rsidR="003D0FEC" w:rsidRPr="00960F1B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="008C5598"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год.</w:t>
      </w:r>
    </w:p>
    <w:p w:rsidR="00DD20AD" w:rsidRPr="00960F1B" w:rsidRDefault="00DD20AD" w:rsidP="00B12B9E">
      <w:pPr>
        <w:pStyle w:val="ConsPlusNormal"/>
        <w:ind w:firstLine="851"/>
        <w:jc w:val="center"/>
        <w:rPr>
          <w:rFonts w:ascii="Times New Roman" w:hAnsi="Times New Roman" w:cs="Times New Roman"/>
          <w:b/>
          <w:bCs/>
          <w:i/>
          <w:iCs/>
          <w:color w:val="FF0000"/>
          <w:spacing w:val="3"/>
          <w:sz w:val="24"/>
          <w:szCs w:val="24"/>
        </w:rPr>
      </w:pPr>
    </w:p>
    <w:p w:rsidR="009054EC" w:rsidRPr="00960F1B" w:rsidRDefault="009054EC" w:rsidP="009054EC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i/>
          <w:iCs/>
          <w:color w:val="FF0000"/>
          <w:spacing w:val="3"/>
          <w:sz w:val="24"/>
          <w:szCs w:val="24"/>
        </w:rPr>
      </w:pPr>
      <w:r w:rsidRPr="00960F1B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Аудит в сфере закупок товаров, работ, услуг в рамках исполнения требований Федерального закона от 05.04.2013 №44-ФЗ, на примере МКДОУ «Быковский детский сад № 1 «Тополек» за 2018 год.</w:t>
      </w:r>
    </w:p>
    <w:p w:rsidR="009054EC" w:rsidRPr="00960F1B" w:rsidRDefault="009054EC" w:rsidP="00B12B9E">
      <w:pPr>
        <w:pStyle w:val="ConsPlusNormal"/>
        <w:ind w:firstLine="851"/>
        <w:jc w:val="center"/>
        <w:rPr>
          <w:rFonts w:ascii="Times New Roman" w:hAnsi="Times New Roman" w:cs="Times New Roman"/>
          <w:b/>
          <w:bCs/>
          <w:i/>
          <w:iCs/>
          <w:color w:val="FF0000"/>
          <w:spacing w:val="3"/>
          <w:sz w:val="24"/>
          <w:szCs w:val="24"/>
        </w:rPr>
      </w:pPr>
    </w:p>
    <w:p w:rsidR="00DD4A01" w:rsidRPr="00960F1B" w:rsidRDefault="00DD4A01" w:rsidP="00DD4A01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960F1B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В ведомстве отдела социальной сферы в соответствии с бюджетной отчетностью за 2018 год находится 31 получатель и распорядитель бюджетных средств, все учреждения осуществляют закупки товаров, </w:t>
      </w:r>
      <w:r w:rsidRPr="00960F1B">
        <w:rPr>
          <w:rFonts w:ascii="Times New Roman" w:hAnsi="Times New Roman" w:cs="Times New Roman"/>
          <w:bCs/>
          <w:color w:val="FF0000"/>
          <w:sz w:val="24"/>
          <w:szCs w:val="24"/>
        </w:rPr>
        <w:t>работ, услуг в соответствии с  требованиями Федерального закона от 05.04.2013 №44-ФЗ, контрольно-счетная палата Быковского муниципального района провела  аудит в сфере закупок товаров, работ, услуг в рамках исполнения требований Федерального закона от 05.04.2013 №44-ФЗ, на примере</w:t>
      </w:r>
      <w:proofErr w:type="gramEnd"/>
      <w:r w:rsidRPr="00960F1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МКДОУ «Быковский детский сад № 1 «Тополек» за 2018 год.</w:t>
      </w:r>
    </w:p>
    <w:p w:rsidR="009054EC" w:rsidRPr="00960F1B" w:rsidRDefault="009054EC" w:rsidP="009054EC">
      <w:pPr>
        <w:ind w:firstLine="851"/>
        <w:jc w:val="both"/>
        <w:rPr>
          <w:color w:val="FF0000"/>
        </w:rPr>
      </w:pPr>
      <w:r w:rsidRPr="00960F1B">
        <w:rPr>
          <w:color w:val="FF0000"/>
        </w:rPr>
        <w:t xml:space="preserve">Муниципальное казенное дошкольное образовательное учреждение Быковский детский сад № 1 «Тополек» в 2018 году осуществляло свою деятельность в соответствии с Уставом муниципального казенного образовательного учреждения Быковский детский сад № 1 «Тополек» Быковского муниципального района Волгоградской области, утвержденным постановлением администрации Быковского муниципального района Волгоградской области от 17.02.2015г. № 139. </w:t>
      </w:r>
    </w:p>
    <w:p w:rsidR="009054EC" w:rsidRPr="00960F1B" w:rsidRDefault="009054EC" w:rsidP="009054EC">
      <w:pPr>
        <w:ind w:firstLine="851"/>
        <w:jc w:val="both"/>
        <w:rPr>
          <w:color w:val="FF0000"/>
        </w:rPr>
      </w:pPr>
      <w:r w:rsidRPr="00960F1B">
        <w:rPr>
          <w:color w:val="FF0000"/>
        </w:rPr>
        <w:t xml:space="preserve">Муниципальное казенное дошкольное образовательное учреждение Быковский детский сад № 1 «Тополек» создано на основании постановления администрации Быковского муниципального района Волгоградской области от 02 ноября 2011 г. № 1240 «О создании Муниципального казенного дошкольного образовательного учреждения Быковский детский сад № 1 «Тополек» Быковского муниципального района Волгоградской области». </w:t>
      </w:r>
    </w:p>
    <w:p w:rsidR="009054EC" w:rsidRPr="00960F1B" w:rsidRDefault="009054EC" w:rsidP="009054EC">
      <w:pPr>
        <w:ind w:firstLine="851"/>
        <w:jc w:val="both"/>
        <w:rPr>
          <w:color w:val="FF0000"/>
        </w:rPr>
      </w:pPr>
      <w:r w:rsidRPr="00960F1B">
        <w:rPr>
          <w:color w:val="FF0000"/>
        </w:rPr>
        <w:t>Муниципальное казенное дошкольное образовательное учреждение Быковский детский сад № 1 «Тополек», является социально ориентированным некоммерческим учреждением, не имеющим извлечение прибыли в качестве основной цели своей деятельности и не распределяющим полученную прибыль между участниками.</w:t>
      </w:r>
    </w:p>
    <w:p w:rsidR="009054EC" w:rsidRPr="00960F1B" w:rsidRDefault="009054EC" w:rsidP="009054EC">
      <w:pPr>
        <w:ind w:firstLine="851"/>
        <w:jc w:val="both"/>
        <w:rPr>
          <w:color w:val="FF0000"/>
        </w:rPr>
      </w:pPr>
      <w:r w:rsidRPr="00960F1B">
        <w:rPr>
          <w:color w:val="FF0000"/>
        </w:rPr>
        <w:t>По своей организационно-правовой форме образовательное учреждение является муниципальным казенным учреждением, по типу образовательной организации в соответствии с реализуемыми образовательными программами – дошкольным образовательным учреждением.</w:t>
      </w:r>
    </w:p>
    <w:p w:rsidR="009054EC" w:rsidRPr="00960F1B" w:rsidRDefault="009054EC" w:rsidP="009054EC">
      <w:pPr>
        <w:shd w:val="clear" w:color="auto" w:fill="FFFFFF"/>
        <w:tabs>
          <w:tab w:val="left" w:pos="1195"/>
        </w:tabs>
        <w:ind w:left="5" w:firstLine="846"/>
        <w:jc w:val="both"/>
        <w:rPr>
          <w:color w:val="FF0000"/>
        </w:rPr>
      </w:pPr>
      <w:r w:rsidRPr="00960F1B">
        <w:rPr>
          <w:color w:val="FF0000"/>
        </w:rPr>
        <w:t xml:space="preserve">Официальное наименование Образовательного учреждения: </w:t>
      </w:r>
    </w:p>
    <w:p w:rsidR="009054EC" w:rsidRPr="00960F1B" w:rsidRDefault="009054EC" w:rsidP="009054EC">
      <w:pPr>
        <w:shd w:val="clear" w:color="auto" w:fill="FFFFFF"/>
        <w:tabs>
          <w:tab w:val="left" w:pos="1195"/>
        </w:tabs>
        <w:ind w:left="5" w:firstLine="846"/>
        <w:jc w:val="both"/>
        <w:rPr>
          <w:color w:val="FF0000"/>
        </w:rPr>
      </w:pPr>
      <w:r w:rsidRPr="00960F1B">
        <w:rPr>
          <w:color w:val="FF0000"/>
        </w:rPr>
        <w:t xml:space="preserve">Муниципальное </w:t>
      </w:r>
      <w:r w:rsidRPr="00960F1B">
        <w:rPr>
          <w:color w:val="FF0000"/>
          <w:spacing w:val="4"/>
        </w:rPr>
        <w:t xml:space="preserve">казенное дошкольное образовательное учреждение Быковский детский сад </w:t>
      </w:r>
      <w:r w:rsidRPr="00960F1B">
        <w:rPr>
          <w:color w:val="FF0000"/>
        </w:rPr>
        <w:t>№ 1 «Тополек» Быковского муниципального района Волгоградской области;</w:t>
      </w:r>
    </w:p>
    <w:p w:rsidR="009054EC" w:rsidRPr="00960F1B" w:rsidRDefault="009054EC" w:rsidP="009054EC">
      <w:pPr>
        <w:shd w:val="clear" w:color="auto" w:fill="FFFFFF"/>
        <w:tabs>
          <w:tab w:val="left" w:pos="1195"/>
        </w:tabs>
        <w:spacing w:before="38"/>
        <w:ind w:left="5" w:firstLine="846"/>
        <w:jc w:val="both"/>
        <w:rPr>
          <w:color w:val="FF0000"/>
          <w:spacing w:val="1"/>
        </w:rPr>
      </w:pPr>
      <w:r w:rsidRPr="00960F1B">
        <w:rPr>
          <w:color w:val="FF0000"/>
          <w:spacing w:val="4"/>
        </w:rPr>
        <w:t xml:space="preserve">сокращенное наименование: МКДОУ </w:t>
      </w:r>
      <w:r w:rsidRPr="00960F1B">
        <w:rPr>
          <w:color w:val="FF0000"/>
          <w:spacing w:val="1"/>
        </w:rPr>
        <w:t>Быковский детский сад №1 «Тополек».</w:t>
      </w:r>
    </w:p>
    <w:p w:rsidR="009054EC" w:rsidRPr="00960F1B" w:rsidRDefault="009054EC" w:rsidP="009054EC">
      <w:pPr>
        <w:shd w:val="clear" w:color="auto" w:fill="FFFFFF"/>
        <w:tabs>
          <w:tab w:val="left" w:pos="1195"/>
        </w:tabs>
        <w:ind w:left="5" w:right="-1" w:firstLine="846"/>
        <w:jc w:val="both"/>
        <w:rPr>
          <w:color w:val="FF0000"/>
          <w:spacing w:val="-3"/>
        </w:rPr>
      </w:pPr>
      <w:r w:rsidRPr="00960F1B">
        <w:rPr>
          <w:color w:val="FF0000"/>
          <w:spacing w:val="-3"/>
        </w:rPr>
        <w:lastRenderedPageBreak/>
        <w:t>Место нахождения Образовательного Учреждения:</w:t>
      </w:r>
    </w:p>
    <w:p w:rsidR="009054EC" w:rsidRPr="00960F1B" w:rsidRDefault="009054EC" w:rsidP="009054EC">
      <w:pPr>
        <w:shd w:val="clear" w:color="auto" w:fill="FFFFFF"/>
        <w:tabs>
          <w:tab w:val="left" w:pos="1195"/>
        </w:tabs>
        <w:ind w:left="5" w:right="3763"/>
        <w:jc w:val="both"/>
        <w:rPr>
          <w:color w:val="FF0000"/>
        </w:rPr>
      </w:pPr>
      <w:r w:rsidRPr="00960F1B">
        <w:rPr>
          <w:color w:val="FF0000"/>
          <w:spacing w:val="-1"/>
        </w:rPr>
        <w:t>Юридический адрес:</w:t>
      </w:r>
    </w:p>
    <w:p w:rsidR="009054EC" w:rsidRPr="00960F1B" w:rsidRDefault="009054EC" w:rsidP="009054EC">
      <w:pPr>
        <w:shd w:val="clear" w:color="auto" w:fill="FFFFFF"/>
        <w:ind w:left="5" w:right="-1" w:hanging="5"/>
        <w:jc w:val="both"/>
        <w:rPr>
          <w:color w:val="FF0000"/>
        </w:rPr>
      </w:pPr>
      <w:r w:rsidRPr="00960F1B">
        <w:rPr>
          <w:color w:val="FF0000"/>
        </w:rPr>
        <w:t xml:space="preserve">404062,  Волгоградская  область,  Быковский район, </w:t>
      </w:r>
      <w:proofErr w:type="spellStart"/>
      <w:r w:rsidRPr="00960F1B">
        <w:rPr>
          <w:color w:val="FF0000"/>
        </w:rPr>
        <w:t>р.п</w:t>
      </w:r>
      <w:proofErr w:type="spellEnd"/>
      <w:r w:rsidRPr="00960F1B">
        <w:rPr>
          <w:color w:val="FF0000"/>
        </w:rPr>
        <w:t xml:space="preserve">. Быково, ул. Ленина,87. </w:t>
      </w:r>
    </w:p>
    <w:p w:rsidR="009054EC" w:rsidRPr="00960F1B" w:rsidRDefault="009054EC" w:rsidP="009054EC">
      <w:pPr>
        <w:shd w:val="clear" w:color="auto" w:fill="FFFFFF"/>
        <w:ind w:left="5" w:right="-1" w:hanging="5"/>
        <w:jc w:val="both"/>
        <w:rPr>
          <w:color w:val="FF0000"/>
        </w:rPr>
      </w:pPr>
      <w:r w:rsidRPr="00960F1B">
        <w:rPr>
          <w:color w:val="FF0000"/>
          <w:spacing w:val="-1"/>
        </w:rPr>
        <w:t>Фактический адрес:</w:t>
      </w:r>
    </w:p>
    <w:p w:rsidR="009054EC" w:rsidRPr="00960F1B" w:rsidRDefault="009054EC" w:rsidP="009054EC">
      <w:pPr>
        <w:shd w:val="clear" w:color="auto" w:fill="FFFFFF"/>
        <w:ind w:right="-1"/>
        <w:jc w:val="both"/>
        <w:rPr>
          <w:color w:val="FF0000"/>
        </w:rPr>
      </w:pPr>
      <w:r w:rsidRPr="00960F1B">
        <w:rPr>
          <w:color w:val="FF0000"/>
        </w:rPr>
        <w:t xml:space="preserve">404062,  Волгоградская  область,  Быковский район, </w:t>
      </w:r>
      <w:proofErr w:type="spellStart"/>
      <w:r w:rsidRPr="00960F1B">
        <w:rPr>
          <w:color w:val="FF0000"/>
        </w:rPr>
        <w:t>р.п</w:t>
      </w:r>
      <w:proofErr w:type="spellEnd"/>
      <w:r w:rsidRPr="00960F1B">
        <w:rPr>
          <w:color w:val="FF0000"/>
        </w:rPr>
        <w:t>. Быково, ул. Ленина, д.87;</w:t>
      </w:r>
    </w:p>
    <w:p w:rsidR="009054EC" w:rsidRPr="00960F1B" w:rsidRDefault="009054EC" w:rsidP="009054EC">
      <w:pPr>
        <w:shd w:val="clear" w:color="auto" w:fill="FFFFFF"/>
        <w:ind w:right="-1"/>
        <w:jc w:val="both"/>
        <w:rPr>
          <w:color w:val="FF0000"/>
        </w:rPr>
      </w:pPr>
      <w:r w:rsidRPr="00960F1B">
        <w:rPr>
          <w:color w:val="FF0000"/>
        </w:rPr>
        <w:t xml:space="preserve">404062,  Волгоградская  область,  Быковский район, </w:t>
      </w:r>
      <w:proofErr w:type="spellStart"/>
      <w:r w:rsidRPr="00960F1B">
        <w:rPr>
          <w:color w:val="FF0000"/>
        </w:rPr>
        <w:t>р.п</w:t>
      </w:r>
      <w:proofErr w:type="spellEnd"/>
      <w:r w:rsidRPr="00960F1B">
        <w:rPr>
          <w:color w:val="FF0000"/>
        </w:rPr>
        <w:t>. Быково, ул. Первомайская д.13</w:t>
      </w:r>
      <w:proofErr w:type="gramStart"/>
      <w:r w:rsidRPr="00960F1B">
        <w:rPr>
          <w:color w:val="FF0000"/>
        </w:rPr>
        <w:t xml:space="preserve"> А</w:t>
      </w:r>
      <w:proofErr w:type="gramEnd"/>
      <w:r w:rsidRPr="00960F1B">
        <w:rPr>
          <w:color w:val="FF0000"/>
        </w:rPr>
        <w:t>;</w:t>
      </w:r>
    </w:p>
    <w:p w:rsidR="009054EC" w:rsidRPr="00960F1B" w:rsidRDefault="009054EC" w:rsidP="009054EC">
      <w:pPr>
        <w:shd w:val="clear" w:color="auto" w:fill="FFFFFF"/>
        <w:ind w:right="-1"/>
        <w:jc w:val="both"/>
        <w:rPr>
          <w:color w:val="FF0000"/>
        </w:rPr>
      </w:pPr>
      <w:r w:rsidRPr="00960F1B">
        <w:rPr>
          <w:color w:val="FF0000"/>
        </w:rPr>
        <w:t xml:space="preserve">404062,  Волгоградская  область,  Быковский район, </w:t>
      </w:r>
      <w:proofErr w:type="spellStart"/>
      <w:r w:rsidRPr="00960F1B">
        <w:rPr>
          <w:color w:val="FF0000"/>
        </w:rPr>
        <w:t>р.п</w:t>
      </w:r>
      <w:proofErr w:type="spellEnd"/>
      <w:r w:rsidRPr="00960F1B">
        <w:rPr>
          <w:color w:val="FF0000"/>
        </w:rPr>
        <w:t>. Быково, ул. Первомайская д.13</w:t>
      </w:r>
      <w:proofErr w:type="gramStart"/>
      <w:r w:rsidRPr="00960F1B">
        <w:rPr>
          <w:color w:val="FF0000"/>
        </w:rPr>
        <w:t xml:space="preserve"> Б</w:t>
      </w:r>
      <w:proofErr w:type="gramEnd"/>
      <w:r w:rsidRPr="00960F1B">
        <w:rPr>
          <w:color w:val="FF0000"/>
        </w:rPr>
        <w:t>;</w:t>
      </w:r>
    </w:p>
    <w:p w:rsidR="009054EC" w:rsidRPr="00960F1B" w:rsidRDefault="009054EC" w:rsidP="009054EC">
      <w:pPr>
        <w:shd w:val="clear" w:color="auto" w:fill="FFFFFF"/>
        <w:ind w:right="-1"/>
        <w:jc w:val="both"/>
        <w:rPr>
          <w:color w:val="FF0000"/>
        </w:rPr>
      </w:pPr>
      <w:r w:rsidRPr="00960F1B">
        <w:rPr>
          <w:color w:val="FF0000"/>
        </w:rPr>
        <w:t xml:space="preserve">404062,  Волгоградская  область,  Быковский район, </w:t>
      </w:r>
      <w:proofErr w:type="spellStart"/>
      <w:r w:rsidRPr="00960F1B">
        <w:rPr>
          <w:color w:val="FF0000"/>
        </w:rPr>
        <w:t>р.п</w:t>
      </w:r>
      <w:proofErr w:type="spellEnd"/>
      <w:r w:rsidRPr="00960F1B">
        <w:rPr>
          <w:color w:val="FF0000"/>
        </w:rPr>
        <w:t xml:space="preserve">. Быково, ул. </w:t>
      </w:r>
      <w:proofErr w:type="gramStart"/>
      <w:r w:rsidRPr="00960F1B">
        <w:rPr>
          <w:color w:val="FF0000"/>
        </w:rPr>
        <w:t>Первомайская</w:t>
      </w:r>
      <w:proofErr w:type="gramEnd"/>
      <w:r w:rsidRPr="00960F1B">
        <w:rPr>
          <w:color w:val="FF0000"/>
        </w:rPr>
        <w:t xml:space="preserve"> д.13 В.</w:t>
      </w:r>
    </w:p>
    <w:p w:rsidR="009054EC" w:rsidRPr="00960F1B" w:rsidRDefault="009054EC" w:rsidP="009054EC">
      <w:pPr>
        <w:shd w:val="clear" w:color="auto" w:fill="FFFFFF"/>
        <w:tabs>
          <w:tab w:val="left" w:pos="1195"/>
        </w:tabs>
        <w:ind w:left="5" w:firstLine="846"/>
        <w:jc w:val="both"/>
        <w:rPr>
          <w:color w:val="FF0000"/>
        </w:rPr>
      </w:pPr>
      <w:r w:rsidRPr="00960F1B">
        <w:rPr>
          <w:color w:val="FF0000"/>
        </w:rPr>
        <w:t>Учредителем Образовательного учреждения является администрация Быковского муниципального района Волгоградской области. Функции и полномочия Учредителя осуществляются отделом социальной сферы администрации Быковского муниципального района Волгоградской области</w:t>
      </w:r>
      <w:r w:rsidRPr="00960F1B">
        <w:rPr>
          <w:color w:val="FF0000"/>
          <w:spacing w:val="9"/>
        </w:rPr>
        <w:t>.</w:t>
      </w:r>
    </w:p>
    <w:p w:rsidR="009054EC" w:rsidRPr="00960F1B" w:rsidRDefault="009054EC" w:rsidP="009054EC">
      <w:pPr>
        <w:shd w:val="clear" w:color="auto" w:fill="FFFFFF"/>
        <w:tabs>
          <w:tab w:val="left" w:pos="1195"/>
        </w:tabs>
        <w:ind w:left="5" w:firstLine="846"/>
        <w:jc w:val="both"/>
        <w:rPr>
          <w:color w:val="FF0000"/>
        </w:rPr>
      </w:pPr>
      <w:r w:rsidRPr="00960F1B">
        <w:rPr>
          <w:color w:val="FF0000"/>
        </w:rPr>
        <w:t xml:space="preserve">Собственником имущества Образовательного учреждения является </w:t>
      </w:r>
      <w:r w:rsidRPr="00960F1B">
        <w:rPr>
          <w:color w:val="FF0000"/>
          <w:spacing w:val="5"/>
        </w:rPr>
        <w:t xml:space="preserve">Быковский муниципальный район Волгоградской области, </w:t>
      </w:r>
      <w:r w:rsidRPr="00960F1B">
        <w:rPr>
          <w:color w:val="FF0000"/>
        </w:rPr>
        <w:t xml:space="preserve">как муниципальное </w:t>
      </w:r>
      <w:r w:rsidRPr="00960F1B">
        <w:rPr>
          <w:color w:val="FF0000"/>
          <w:spacing w:val="5"/>
        </w:rPr>
        <w:t>образование Волгоградской области, от имени которого полномочия в части относящейся к управлению и распоряжению муниципальной собственностью осуществляет администрация Быковского муниципального района Волгоградской области</w:t>
      </w:r>
      <w:r w:rsidRPr="00960F1B">
        <w:rPr>
          <w:color w:val="FF0000"/>
        </w:rPr>
        <w:t xml:space="preserve">. </w:t>
      </w:r>
    </w:p>
    <w:p w:rsidR="009054EC" w:rsidRPr="00960F1B" w:rsidRDefault="009054EC" w:rsidP="009054EC">
      <w:pPr>
        <w:shd w:val="clear" w:color="auto" w:fill="FFFFFF"/>
        <w:tabs>
          <w:tab w:val="left" w:pos="1195"/>
        </w:tabs>
        <w:ind w:left="5" w:firstLine="846"/>
        <w:jc w:val="both"/>
        <w:rPr>
          <w:color w:val="FF0000"/>
        </w:rPr>
      </w:pPr>
      <w:r w:rsidRPr="00960F1B">
        <w:rPr>
          <w:color w:val="FF0000"/>
        </w:rPr>
        <w:t xml:space="preserve">Образовательное учреждение является юридическим лицом и от своего имени может  приобретать и осуществлять имущественные и личные неимущественные права, </w:t>
      </w:r>
      <w:proofErr w:type="gramStart"/>
      <w:r w:rsidRPr="00960F1B">
        <w:rPr>
          <w:color w:val="FF0000"/>
        </w:rPr>
        <w:t>нести обязанности</w:t>
      </w:r>
      <w:proofErr w:type="gramEnd"/>
      <w:r w:rsidRPr="00960F1B">
        <w:rPr>
          <w:color w:val="FF0000"/>
        </w:rPr>
        <w:t>, быть истцом и ответчиком в суде.</w:t>
      </w:r>
    </w:p>
    <w:p w:rsidR="009054EC" w:rsidRPr="00960F1B" w:rsidRDefault="009054EC" w:rsidP="009054EC">
      <w:pPr>
        <w:shd w:val="clear" w:color="auto" w:fill="FFFFFF"/>
        <w:tabs>
          <w:tab w:val="left" w:pos="1195"/>
        </w:tabs>
        <w:spacing w:before="38"/>
        <w:ind w:left="5" w:firstLine="846"/>
        <w:jc w:val="both"/>
        <w:rPr>
          <w:color w:val="FF0000"/>
          <w:spacing w:val="1"/>
        </w:rPr>
      </w:pPr>
      <w:r w:rsidRPr="00960F1B">
        <w:rPr>
          <w:color w:val="FF0000"/>
          <w:spacing w:val="8"/>
        </w:rPr>
        <w:t xml:space="preserve">Финансовое обеспечение деятельности Образовательного учреждения </w:t>
      </w:r>
      <w:r w:rsidRPr="00960F1B">
        <w:rPr>
          <w:color w:val="FF0000"/>
          <w:spacing w:val="1"/>
        </w:rPr>
        <w:t>осуществляется на основании бюджетной сметы.</w:t>
      </w:r>
    </w:p>
    <w:p w:rsidR="009054EC" w:rsidRPr="00960F1B" w:rsidRDefault="009054EC" w:rsidP="009054EC">
      <w:pPr>
        <w:spacing w:before="100" w:beforeAutospacing="1" w:after="100" w:afterAutospacing="1"/>
        <w:ind w:firstLine="851"/>
        <w:rPr>
          <w:i/>
          <w:color w:val="FF0000"/>
          <w:u w:val="single"/>
        </w:rPr>
      </w:pPr>
      <w:r w:rsidRPr="00960F1B">
        <w:rPr>
          <w:i/>
          <w:color w:val="FF0000"/>
          <w:u w:val="single"/>
        </w:rPr>
        <w:t>Формирование контрактной службы:</w:t>
      </w:r>
    </w:p>
    <w:p w:rsidR="009054EC" w:rsidRPr="00960F1B" w:rsidRDefault="009054EC" w:rsidP="009054EC">
      <w:pPr>
        <w:ind w:firstLine="851"/>
        <w:jc w:val="both"/>
        <w:rPr>
          <w:color w:val="FF0000"/>
        </w:rPr>
      </w:pPr>
      <w:proofErr w:type="gramStart"/>
      <w:r w:rsidRPr="00960F1B">
        <w:rPr>
          <w:color w:val="FF0000"/>
        </w:rPr>
        <w:t>В соответствии с частью 2 статьи 38 Федерального закона «О контрактной системе в сфере закупок товаров, работ, услуг для обеспечения государственных и муниципальных нужд» от 05 апреля 2013 года № 44-ФЗ (далее Закон 44-ФЗ), приказом заведующего МКДОУ Быковский детский сад № 1 «Тополек» от 19 июля 2016г. № 29/2-о/д «О назначении контрактного управляющего», на должность контрактного управляющего в сфере закупок назначена</w:t>
      </w:r>
      <w:proofErr w:type="gramEnd"/>
      <w:r w:rsidRPr="00960F1B">
        <w:rPr>
          <w:color w:val="FF0000"/>
        </w:rPr>
        <w:t xml:space="preserve"> заведующий хозяйственной частью </w:t>
      </w:r>
      <w:proofErr w:type="spellStart"/>
      <w:r w:rsidRPr="00960F1B">
        <w:rPr>
          <w:color w:val="FF0000"/>
        </w:rPr>
        <w:t>Овинченко</w:t>
      </w:r>
      <w:proofErr w:type="spellEnd"/>
      <w:r w:rsidRPr="00960F1B">
        <w:rPr>
          <w:color w:val="FF0000"/>
        </w:rPr>
        <w:t xml:space="preserve"> Надежда Валерьевна. </w:t>
      </w:r>
    </w:p>
    <w:p w:rsidR="009054EC" w:rsidRPr="00960F1B" w:rsidRDefault="009054EC" w:rsidP="009054EC">
      <w:pPr>
        <w:ind w:firstLine="851"/>
        <w:jc w:val="both"/>
        <w:rPr>
          <w:color w:val="FF0000"/>
        </w:rPr>
      </w:pPr>
      <w:proofErr w:type="gramStart"/>
      <w:r w:rsidRPr="00960F1B">
        <w:rPr>
          <w:color w:val="FF0000"/>
        </w:rPr>
        <w:t xml:space="preserve">В соответствии с дипломом о профессиональной переподготовке 342404516729 регистрационный номер 3560/16 от 15 августа 2016 г., выданным частным образовательным учреждением дополнительного профессионального образования «Академия бизнеса и управления системами» </w:t>
      </w:r>
      <w:proofErr w:type="spellStart"/>
      <w:r w:rsidRPr="00960F1B">
        <w:rPr>
          <w:color w:val="FF0000"/>
        </w:rPr>
        <w:t>Овинченко</w:t>
      </w:r>
      <w:proofErr w:type="spellEnd"/>
      <w:r w:rsidRPr="00960F1B">
        <w:rPr>
          <w:color w:val="FF0000"/>
        </w:rPr>
        <w:t xml:space="preserve"> Н.В. с 15 июня 2016 г. по 15 августа 2016 г. прошла профессиональную переподготовку  по программе «Государственные, муниципальные и корпоративные закупки», данный диплом подтверждает присвоение квалификации «Специалист в сфере</w:t>
      </w:r>
      <w:proofErr w:type="gramEnd"/>
      <w:r w:rsidRPr="00960F1B">
        <w:rPr>
          <w:color w:val="FF0000"/>
        </w:rPr>
        <w:t xml:space="preserve"> закупок» и дает право на ведение профессиональной деятельности в сфере закупок, что соответствует требованиям пункта 6 статьи 38  Закона 44-ФЗ.</w:t>
      </w:r>
    </w:p>
    <w:p w:rsidR="009054EC" w:rsidRPr="00960F1B" w:rsidRDefault="009054EC" w:rsidP="009054EC">
      <w:pPr>
        <w:ind w:firstLine="851"/>
        <w:jc w:val="both"/>
        <w:rPr>
          <w:color w:val="FF0000"/>
        </w:rPr>
      </w:pPr>
      <w:r w:rsidRPr="00960F1B">
        <w:rPr>
          <w:color w:val="FF0000"/>
        </w:rPr>
        <w:t>Правом электронной подписи в информационно-телекоммуникационной сети «Интернет» информации о размещении заказов на поставки товаров, выполнение работ, оказание услуг (</w:t>
      </w:r>
      <w:hyperlink r:id="rId10" w:history="1">
        <w:r w:rsidRPr="00960F1B">
          <w:rPr>
            <w:rStyle w:val="af"/>
            <w:color w:val="FF0000"/>
            <w:lang w:val="en-US"/>
          </w:rPr>
          <w:t>www</w:t>
        </w:r>
        <w:r w:rsidRPr="00960F1B">
          <w:rPr>
            <w:rStyle w:val="af"/>
            <w:color w:val="FF0000"/>
          </w:rPr>
          <w:t>.</w:t>
        </w:r>
        <w:proofErr w:type="spellStart"/>
        <w:r w:rsidRPr="00960F1B">
          <w:rPr>
            <w:rStyle w:val="af"/>
            <w:color w:val="FF0000"/>
            <w:lang w:val="en-US"/>
          </w:rPr>
          <w:t>zakupki</w:t>
        </w:r>
        <w:proofErr w:type="spellEnd"/>
        <w:r w:rsidRPr="00960F1B">
          <w:rPr>
            <w:rStyle w:val="af"/>
            <w:color w:val="FF0000"/>
          </w:rPr>
          <w:t>.</w:t>
        </w:r>
        <w:proofErr w:type="spellStart"/>
        <w:r w:rsidRPr="00960F1B">
          <w:rPr>
            <w:rStyle w:val="af"/>
            <w:color w:val="FF0000"/>
            <w:lang w:val="en-US"/>
          </w:rPr>
          <w:t>gov</w:t>
        </w:r>
        <w:proofErr w:type="spellEnd"/>
        <w:r w:rsidRPr="00960F1B">
          <w:rPr>
            <w:rStyle w:val="af"/>
            <w:color w:val="FF0000"/>
          </w:rPr>
          <w:t>.</w:t>
        </w:r>
        <w:proofErr w:type="spellStart"/>
        <w:r w:rsidRPr="00960F1B">
          <w:rPr>
            <w:rStyle w:val="af"/>
            <w:color w:val="FF0000"/>
            <w:lang w:val="en-US"/>
          </w:rPr>
          <w:t>ru</w:t>
        </w:r>
        <w:proofErr w:type="spellEnd"/>
      </w:hyperlink>
      <w:r w:rsidRPr="00960F1B">
        <w:rPr>
          <w:color w:val="FF0000"/>
        </w:rPr>
        <w:t xml:space="preserve">) в рамках Закона 44-ФЗ </w:t>
      </w:r>
      <w:proofErr w:type="gramStart"/>
      <w:r w:rsidRPr="00960F1B">
        <w:rPr>
          <w:color w:val="FF0000"/>
        </w:rPr>
        <w:t>наделена</w:t>
      </w:r>
      <w:proofErr w:type="gramEnd"/>
      <w:r w:rsidRPr="00960F1B">
        <w:rPr>
          <w:color w:val="FF0000"/>
        </w:rPr>
        <w:t xml:space="preserve"> заведующий МКДОУ Быковский детский сад № 1 «Тополек» </w:t>
      </w:r>
      <w:proofErr w:type="spellStart"/>
      <w:r w:rsidRPr="00960F1B">
        <w:rPr>
          <w:color w:val="FF0000"/>
        </w:rPr>
        <w:t>Азизян</w:t>
      </w:r>
      <w:proofErr w:type="spellEnd"/>
      <w:r w:rsidRPr="00960F1B">
        <w:rPr>
          <w:color w:val="FF0000"/>
        </w:rPr>
        <w:t xml:space="preserve"> О.А.</w:t>
      </w:r>
    </w:p>
    <w:p w:rsidR="009054EC" w:rsidRPr="00960F1B" w:rsidRDefault="009054EC" w:rsidP="009054EC">
      <w:pPr>
        <w:ind w:firstLine="851"/>
        <w:jc w:val="both"/>
        <w:rPr>
          <w:color w:val="FF0000"/>
        </w:rPr>
      </w:pPr>
    </w:p>
    <w:p w:rsidR="009054EC" w:rsidRPr="00960F1B" w:rsidRDefault="009054EC" w:rsidP="009054EC">
      <w:pPr>
        <w:ind w:firstLine="851"/>
        <w:jc w:val="both"/>
        <w:rPr>
          <w:i/>
          <w:color w:val="FF0000"/>
          <w:u w:val="single"/>
        </w:rPr>
      </w:pPr>
      <w:r w:rsidRPr="00960F1B">
        <w:rPr>
          <w:i/>
          <w:color w:val="FF0000"/>
          <w:u w:val="single"/>
        </w:rPr>
        <w:t>Формирование комиссии по осуществлению закупок:</w:t>
      </w:r>
    </w:p>
    <w:p w:rsidR="009054EC" w:rsidRPr="00960F1B" w:rsidRDefault="009054EC" w:rsidP="009054EC">
      <w:pPr>
        <w:ind w:firstLine="851"/>
        <w:jc w:val="both"/>
        <w:rPr>
          <w:i/>
          <w:color w:val="FF0000"/>
          <w:u w:val="single"/>
        </w:rPr>
      </w:pPr>
    </w:p>
    <w:p w:rsidR="009054EC" w:rsidRPr="00960F1B" w:rsidRDefault="009054EC" w:rsidP="009054EC">
      <w:pPr>
        <w:ind w:firstLine="851"/>
        <w:jc w:val="both"/>
        <w:rPr>
          <w:color w:val="FF0000"/>
        </w:rPr>
      </w:pPr>
      <w:proofErr w:type="gramStart"/>
      <w:r w:rsidRPr="00960F1B">
        <w:rPr>
          <w:color w:val="FF0000"/>
        </w:rPr>
        <w:t xml:space="preserve">В соответствии с положениями части 1 и 3 статьи 39 Закона 44-ФЗ для осуществления закупок для нужд Муниципального казенного дошкольного образовательного учреждения Быковский детский сад № 1 «Тополек» на основании приказа от 25.12.2017 г. № 91-о/д, создана единая комиссия по осуществлению закупок путем проведения конкурсов, аукционов и запросов котировок для определения поставщиков (подрядчиков, исполнителей) в целях </w:t>
      </w:r>
      <w:r w:rsidRPr="00960F1B">
        <w:rPr>
          <w:color w:val="FF0000"/>
        </w:rPr>
        <w:lastRenderedPageBreak/>
        <w:t>заключения с ними контрактов на</w:t>
      </w:r>
      <w:proofErr w:type="gramEnd"/>
      <w:r w:rsidRPr="00960F1B">
        <w:rPr>
          <w:color w:val="FF0000"/>
        </w:rPr>
        <w:t xml:space="preserve"> поставки товаров (выполнение работ, оказание услуг) для нужд Муниципального казенного дошкольного образовательного учреждения Быковский детский сад № 1 «Тополек».</w:t>
      </w:r>
    </w:p>
    <w:p w:rsidR="009054EC" w:rsidRPr="00960F1B" w:rsidRDefault="009054EC" w:rsidP="009054EC">
      <w:pPr>
        <w:ind w:firstLine="851"/>
        <w:jc w:val="both"/>
        <w:rPr>
          <w:color w:val="FF0000"/>
        </w:rPr>
      </w:pPr>
      <w:r w:rsidRPr="00960F1B">
        <w:rPr>
          <w:color w:val="FF0000"/>
        </w:rPr>
        <w:t>В состав комиссии включены лица, прошедшие профессиональную переподготовку и повышение квалификации в сфере закупок, что соответствует требованиям части 5 статьи 39 Закона 44-ФЗ.</w:t>
      </w:r>
    </w:p>
    <w:p w:rsidR="009054EC" w:rsidRPr="00960F1B" w:rsidRDefault="009054EC" w:rsidP="009054EC">
      <w:pPr>
        <w:ind w:firstLine="851"/>
        <w:jc w:val="both"/>
        <w:rPr>
          <w:color w:val="FF0000"/>
        </w:rPr>
      </w:pPr>
      <w:r w:rsidRPr="00960F1B">
        <w:rPr>
          <w:color w:val="FF0000"/>
        </w:rPr>
        <w:t>Положение о единой комиссии по осуществлению закупок товаров, работ, услуг для нужд муниципального казенного дошкольного образовательного учреждения Быковский детский сад № 1 «Тополек» утверждено приложением № 1 к приказу от 25.12. 2017 года № 91-о/д.</w:t>
      </w:r>
    </w:p>
    <w:p w:rsidR="009054EC" w:rsidRPr="00960F1B" w:rsidRDefault="009054EC" w:rsidP="009054EC">
      <w:pPr>
        <w:ind w:firstLine="851"/>
        <w:jc w:val="both"/>
        <w:rPr>
          <w:color w:val="FF0000"/>
        </w:rPr>
      </w:pPr>
      <w:r w:rsidRPr="00960F1B">
        <w:rPr>
          <w:color w:val="FF0000"/>
        </w:rPr>
        <w:t>В соответствии с частью 6 статьи 94 Закона 44-ФЗ на основании приказа от 19.07.2016 г. № 23/3-о/д «О создании приемочной комиссии для приемки поставленных товаров, выполненных работ, оказанных услуг, результатов отдельного этапа исполнения контракта при осуществлении закупок товаров, работ, услуг для обеспечения нужд учреждения», создана приемочная комиссия.</w:t>
      </w:r>
    </w:p>
    <w:p w:rsidR="009054EC" w:rsidRPr="00960F1B" w:rsidRDefault="009054EC" w:rsidP="009054EC">
      <w:pPr>
        <w:ind w:firstLine="851"/>
        <w:jc w:val="both"/>
        <w:rPr>
          <w:color w:val="FF0000"/>
        </w:rPr>
      </w:pPr>
    </w:p>
    <w:p w:rsidR="009054EC" w:rsidRPr="00960F1B" w:rsidRDefault="009054EC" w:rsidP="009054EC">
      <w:pPr>
        <w:ind w:firstLine="851"/>
        <w:jc w:val="both"/>
        <w:rPr>
          <w:i/>
          <w:color w:val="FF0000"/>
          <w:u w:val="single"/>
        </w:rPr>
      </w:pPr>
      <w:r w:rsidRPr="00960F1B">
        <w:rPr>
          <w:i/>
          <w:color w:val="FF0000"/>
          <w:u w:val="single"/>
        </w:rPr>
        <w:t>Планирование закупок:</w:t>
      </w:r>
    </w:p>
    <w:p w:rsidR="009054EC" w:rsidRPr="00960F1B" w:rsidRDefault="009054EC" w:rsidP="009054EC">
      <w:pPr>
        <w:ind w:firstLine="851"/>
        <w:jc w:val="both"/>
        <w:rPr>
          <w:i/>
          <w:color w:val="FF0000"/>
          <w:u w:val="single"/>
        </w:rPr>
      </w:pPr>
    </w:p>
    <w:p w:rsidR="009054EC" w:rsidRPr="00960F1B" w:rsidRDefault="009054EC" w:rsidP="009054EC">
      <w:pPr>
        <w:ind w:firstLine="851"/>
        <w:jc w:val="both"/>
        <w:rPr>
          <w:color w:val="FF0000"/>
        </w:rPr>
      </w:pPr>
      <w:r w:rsidRPr="00960F1B">
        <w:rPr>
          <w:color w:val="FF0000"/>
        </w:rPr>
        <w:t>В соответствии со статьей 72 Бюджетного кодекса Российской Федерации закупки товаров, работ, услуг для обеспечения государственных (муниципальных) нужд осуществляются в соответствии с законодательством Российской Федерации о контрактной системе в сфере закупок товаров, работ услуг для обеспечения государственных и муниципальных нужд с учетом положений Бюджетного кодекса.</w:t>
      </w:r>
    </w:p>
    <w:p w:rsidR="009054EC" w:rsidRPr="00960F1B" w:rsidRDefault="009054EC" w:rsidP="009054EC">
      <w:pPr>
        <w:ind w:firstLine="851"/>
        <w:jc w:val="both"/>
        <w:rPr>
          <w:color w:val="FF0000"/>
        </w:rPr>
      </w:pPr>
      <w:r w:rsidRPr="00960F1B">
        <w:rPr>
          <w:color w:val="FF0000"/>
        </w:rPr>
        <w:t>Начальным элементом осуществления закупок товаров, работ, услуг для государственных и муниципальных нужд является планирование. В соответствии с частью 1 статьи 16 Закона 44-ФЗ планирование осуществляется исходя из определенных с учетом положений статьи 13 Закона 44-ФЗ целей осуществления закупок посредством формирования, утверждения и ведения: планов закупок, планов-графиков.</w:t>
      </w:r>
    </w:p>
    <w:p w:rsidR="009054EC" w:rsidRPr="00960F1B" w:rsidRDefault="009054EC" w:rsidP="009054EC">
      <w:pPr>
        <w:autoSpaceDE w:val="0"/>
        <w:autoSpaceDN w:val="0"/>
        <w:adjustRightInd w:val="0"/>
        <w:ind w:firstLine="851"/>
        <w:jc w:val="both"/>
        <w:rPr>
          <w:color w:val="FF0000"/>
        </w:rPr>
      </w:pPr>
      <w:r w:rsidRPr="00960F1B">
        <w:rPr>
          <w:color w:val="FF0000"/>
        </w:rPr>
        <w:t>Бюджет Быковского муниципального района на 2018 год и на плановый период 2019 и 2020 годов, утвержден решением Быковской районной Думы от 20.12.2017г № 53/394 «О районном бюджете Быковского муниципального района на 2018 год и на плановый период 2019 и 2020 годов».</w:t>
      </w:r>
    </w:p>
    <w:p w:rsidR="009054EC" w:rsidRPr="00960F1B" w:rsidRDefault="009054EC" w:rsidP="009054EC">
      <w:pPr>
        <w:autoSpaceDE w:val="0"/>
        <w:autoSpaceDN w:val="0"/>
        <w:adjustRightInd w:val="0"/>
        <w:ind w:firstLine="851"/>
        <w:jc w:val="both"/>
        <w:rPr>
          <w:color w:val="FF0000"/>
        </w:rPr>
      </w:pPr>
      <w:proofErr w:type="gramStart"/>
      <w:r w:rsidRPr="00960F1B">
        <w:rPr>
          <w:color w:val="FF0000"/>
        </w:rPr>
        <w:t xml:space="preserve">В соответствии с </w:t>
      </w:r>
      <w:hyperlink r:id="rId11" w:history="1">
        <w:r w:rsidRPr="00960F1B">
          <w:rPr>
            <w:color w:val="FF0000"/>
          </w:rPr>
          <w:t>частью 5 статьи 17</w:t>
        </w:r>
      </w:hyperlink>
      <w:r w:rsidRPr="00960F1B">
        <w:rPr>
          <w:color w:val="FF0000"/>
        </w:rPr>
        <w:t xml:space="preserve"> Федерального закона от 05.04.2013 N 44-ФЗ «О контрактной системе в сфере закупок товаров, работ, услуг для обеспечения государственных и муниципальных нужд», </w:t>
      </w:r>
      <w:hyperlink r:id="rId12" w:history="1">
        <w:r w:rsidRPr="00960F1B">
          <w:rPr>
            <w:color w:val="FF0000"/>
          </w:rPr>
          <w:t>постановлением</w:t>
        </w:r>
      </w:hyperlink>
      <w:r w:rsidRPr="00960F1B">
        <w:rPr>
          <w:color w:val="FF0000"/>
        </w:rPr>
        <w:t xml:space="preserve"> Правительства Российской Федерации от 21.11.2013 N 1043 (ред. от 29.10.2014)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</w:t>
      </w:r>
      <w:proofErr w:type="gramEnd"/>
      <w:r w:rsidRPr="00960F1B">
        <w:rPr>
          <w:color w:val="FF0000"/>
        </w:rPr>
        <w:t xml:space="preserve">, </w:t>
      </w:r>
      <w:proofErr w:type="gramStart"/>
      <w:r w:rsidRPr="00960F1B">
        <w:rPr>
          <w:color w:val="FF0000"/>
        </w:rPr>
        <w:t xml:space="preserve">а также требованиях к форме планов закупок товаров, работ, услуг» постановлением администрации Быковского муниципального района Волгоградской области от 24 декабря 2015 г. № 1331 « Об утверждении порядка формирования, утверждения и ведения плана закупок товаров, работ, услуг для обеспечения муниципальных нужд Быковского муниципального района» утвержден </w:t>
      </w:r>
      <w:hyperlink r:id="rId13" w:history="1">
        <w:r w:rsidRPr="00960F1B">
          <w:rPr>
            <w:color w:val="FF0000"/>
          </w:rPr>
          <w:t>Порядок</w:t>
        </w:r>
      </w:hyperlink>
      <w:r w:rsidRPr="00960F1B">
        <w:rPr>
          <w:color w:val="FF0000"/>
        </w:rPr>
        <w:t xml:space="preserve"> формирования, утверждения и ведения плана закупок товаров, работ, услуг для обеспечения муниципальных нужд Быковского муниципального района</w:t>
      </w:r>
      <w:proofErr w:type="gramEnd"/>
      <w:r w:rsidRPr="00960F1B">
        <w:rPr>
          <w:color w:val="FF0000"/>
        </w:rPr>
        <w:t xml:space="preserve"> Волгоградской области (далее - Порядок).</w:t>
      </w:r>
    </w:p>
    <w:p w:rsidR="009054EC" w:rsidRPr="00960F1B" w:rsidRDefault="009054EC" w:rsidP="009054EC">
      <w:pPr>
        <w:autoSpaceDE w:val="0"/>
        <w:autoSpaceDN w:val="0"/>
        <w:adjustRightInd w:val="0"/>
        <w:ind w:firstLine="851"/>
        <w:jc w:val="both"/>
        <w:rPr>
          <w:color w:val="FF0000"/>
        </w:rPr>
      </w:pPr>
      <w:proofErr w:type="gramStart"/>
      <w:r w:rsidRPr="00960F1B">
        <w:rPr>
          <w:color w:val="FF0000"/>
        </w:rPr>
        <w:t xml:space="preserve">В соответствии с пунктом 5 Порядка </w:t>
      </w:r>
      <w:r w:rsidRPr="00960F1B">
        <w:rPr>
          <w:color w:val="FF0000"/>
          <w:spacing w:val="4"/>
        </w:rPr>
        <w:t xml:space="preserve">МКДОУ </w:t>
      </w:r>
      <w:r w:rsidRPr="00960F1B">
        <w:rPr>
          <w:color w:val="FF0000"/>
          <w:spacing w:val="1"/>
        </w:rPr>
        <w:t>Быковский детский сад №1 «Тополек» (далее Заказчик) приказом от 21 января 2018 г. № 3/4-о/д «Об утверждении плана закупок товаров, работ, услуг для обеспечения нужд МКДОУ Быковский детский сад №1 «Тополек» на 2018 финансовый год и плановый период 2019 и 2020 годов» утвержден план закупок на 2018 финансовый год и на плановый</w:t>
      </w:r>
      <w:proofErr w:type="gramEnd"/>
      <w:r w:rsidRPr="00960F1B">
        <w:rPr>
          <w:color w:val="FF0000"/>
          <w:spacing w:val="1"/>
        </w:rPr>
        <w:t xml:space="preserve"> период 2019 и 2020 годов.</w:t>
      </w:r>
    </w:p>
    <w:p w:rsidR="009054EC" w:rsidRPr="00960F1B" w:rsidRDefault="009054EC" w:rsidP="009054EC">
      <w:pPr>
        <w:autoSpaceDE w:val="0"/>
        <w:autoSpaceDN w:val="0"/>
        <w:adjustRightInd w:val="0"/>
        <w:ind w:firstLine="851"/>
        <w:jc w:val="both"/>
        <w:rPr>
          <w:color w:val="FF0000"/>
        </w:rPr>
      </w:pPr>
      <w:r w:rsidRPr="00960F1B">
        <w:rPr>
          <w:color w:val="FF0000"/>
        </w:rPr>
        <w:lastRenderedPageBreak/>
        <w:t xml:space="preserve">На официальном сайте в информационно-телекоммуникационной сети «Интернет» </w:t>
      </w:r>
      <w:hyperlink r:id="rId14" w:history="1">
        <w:r w:rsidRPr="00960F1B">
          <w:rPr>
            <w:rStyle w:val="af"/>
            <w:color w:val="FF0000"/>
            <w:lang w:val="en-US"/>
          </w:rPr>
          <w:t>www</w:t>
        </w:r>
        <w:r w:rsidRPr="00960F1B">
          <w:rPr>
            <w:rStyle w:val="af"/>
            <w:color w:val="FF0000"/>
          </w:rPr>
          <w:t>.</w:t>
        </w:r>
        <w:proofErr w:type="spellStart"/>
        <w:r w:rsidRPr="00960F1B">
          <w:rPr>
            <w:rStyle w:val="af"/>
            <w:color w:val="FF0000"/>
            <w:lang w:val="en-US"/>
          </w:rPr>
          <w:t>zakupki</w:t>
        </w:r>
        <w:proofErr w:type="spellEnd"/>
        <w:r w:rsidRPr="00960F1B">
          <w:rPr>
            <w:rStyle w:val="af"/>
            <w:color w:val="FF0000"/>
          </w:rPr>
          <w:t>.</w:t>
        </w:r>
        <w:proofErr w:type="spellStart"/>
        <w:r w:rsidRPr="00960F1B">
          <w:rPr>
            <w:rStyle w:val="af"/>
            <w:color w:val="FF0000"/>
            <w:lang w:val="en-US"/>
          </w:rPr>
          <w:t>gov</w:t>
        </w:r>
        <w:proofErr w:type="spellEnd"/>
        <w:r w:rsidRPr="00960F1B">
          <w:rPr>
            <w:rStyle w:val="af"/>
            <w:color w:val="FF0000"/>
          </w:rPr>
          <w:t>.</w:t>
        </w:r>
        <w:proofErr w:type="spellStart"/>
        <w:r w:rsidRPr="00960F1B">
          <w:rPr>
            <w:rStyle w:val="af"/>
            <w:color w:val="FF0000"/>
            <w:lang w:val="en-US"/>
          </w:rPr>
          <w:t>ru</w:t>
        </w:r>
        <w:proofErr w:type="spellEnd"/>
      </w:hyperlink>
      <w:r w:rsidRPr="00960F1B">
        <w:rPr>
          <w:color w:val="FF0000"/>
        </w:rPr>
        <w:t xml:space="preserve"> план закупок опубликован 21.01.2018 года, что соответствует требованиям части 9 статьи 17 Закона 44-ФЗ.</w:t>
      </w:r>
    </w:p>
    <w:p w:rsidR="009054EC" w:rsidRPr="00960F1B" w:rsidRDefault="009054EC" w:rsidP="009054EC">
      <w:pPr>
        <w:autoSpaceDE w:val="0"/>
        <w:autoSpaceDN w:val="0"/>
        <w:adjustRightInd w:val="0"/>
        <w:ind w:firstLine="851"/>
        <w:jc w:val="both"/>
        <w:rPr>
          <w:color w:val="FF0000"/>
        </w:rPr>
      </w:pPr>
      <w:proofErr w:type="gramStart"/>
      <w:r w:rsidRPr="00960F1B">
        <w:rPr>
          <w:color w:val="FF0000"/>
        </w:rPr>
        <w:t xml:space="preserve">В соответствии с </w:t>
      </w:r>
      <w:hyperlink r:id="rId15" w:history="1">
        <w:r w:rsidRPr="00960F1B">
          <w:rPr>
            <w:color w:val="FF0000"/>
          </w:rPr>
          <w:t>частью 5 статьи 21</w:t>
        </w:r>
      </w:hyperlink>
      <w:r w:rsidRPr="00960F1B">
        <w:rPr>
          <w:color w:val="FF0000"/>
        </w:rPr>
        <w:t xml:space="preserve"> Федерального закона от 05.04.2013 N 44-ФЗ «О контрактной системе в сфере закупок товаров, работ, услуг для обеспечения государственных и муниципальных нужд», </w:t>
      </w:r>
      <w:hyperlink r:id="rId16" w:history="1">
        <w:r w:rsidRPr="00960F1B">
          <w:rPr>
            <w:color w:val="FF0000"/>
          </w:rPr>
          <w:t>постановлением</w:t>
        </w:r>
      </w:hyperlink>
      <w:r w:rsidRPr="00960F1B">
        <w:rPr>
          <w:color w:val="FF0000"/>
        </w:rPr>
        <w:t xml:space="preserve"> Правительства Российской Федерации от 05.06.2015 N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требованиях</w:t>
      </w:r>
      <w:proofErr w:type="gramEnd"/>
      <w:r w:rsidRPr="00960F1B">
        <w:rPr>
          <w:color w:val="FF0000"/>
        </w:rPr>
        <w:t xml:space="preserve"> </w:t>
      </w:r>
      <w:proofErr w:type="gramStart"/>
      <w:r w:rsidRPr="00960F1B">
        <w:rPr>
          <w:color w:val="FF0000"/>
        </w:rPr>
        <w:t>к форме плана-графика закупок товаров, работ, услуг», постановлением администрации Быковского муниципального района Волгоградской области от 24 декабря 2015 г. № 1332 «Об утверждении порядка формирования, утверждения и ведения плана-графика закупок товаров, работ, услуг для обеспечения муниципальных нужд Быковского муниципального района» утвержден Порядок формирования, утверждения и ведения плана-графика закупок товаров, работ, услуг для обеспечения муниципальных нужд Быковского муниципального района (далее Порядок).</w:t>
      </w:r>
      <w:proofErr w:type="gramEnd"/>
    </w:p>
    <w:p w:rsidR="009054EC" w:rsidRPr="00960F1B" w:rsidRDefault="009054EC" w:rsidP="009054EC">
      <w:pPr>
        <w:autoSpaceDE w:val="0"/>
        <w:autoSpaceDN w:val="0"/>
        <w:adjustRightInd w:val="0"/>
        <w:ind w:firstLine="851"/>
        <w:jc w:val="both"/>
        <w:rPr>
          <w:color w:val="FF0000"/>
        </w:rPr>
      </w:pPr>
      <w:proofErr w:type="gramStart"/>
      <w:r w:rsidRPr="00960F1B">
        <w:rPr>
          <w:color w:val="FF0000"/>
        </w:rPr>
        <w:t>Согласно пункта</w:t>
      </w:r>
      <w:proofErr w:type="gramEnd"/>
      <w:r w:rsidRPr="00960F1B">
        <w:rPr>
          <w:color w:val="FF0000"/>
        </w:rPr>
        <w:t xml:space="preserve"> 5 Порядка заказчики размещают на официальном сайте план-график не позднее одного календарного месяца после принятия решения о районном бюджете.</w:t>
      </w:r>
    </w:p>
    <w:p w:rsidR="009054EC" w:rsidRPr="00960F1B" w:rsidRDefault="009054EC" w:rsidP="009054EC">
      <w:pPr>
        <w:ind w:firstLine="851"/>
        <w:jc w:val="both"/>
        <w:rPr>
          <w:color w:val="FF0000"/>
          <w:spacing w:val="1"/>
        </w:rPr>
      </w:pPr>
      <w:r w:rsidRPr="00960F1B">
        <w:rPr>
          <w:color w:val="FF0000"/>
        </w:rPr>
        <w:t xml:space="preserve">На официальном сайте в информационно-телекоммуникационной сети «Интернет» </w:t>
      </w:r>
      <w:hyperlink w:history="1">
        <w:r w:rsidRPr="00960F1B">
          <w:rPr>
            <w:rStyle w:val="af"/>
            <w:color w:val="FF0000"/>
            <w:lang w:val="en-US"/>
          </w:rPr>
          <w:t>www</w:t>
        </w:r>
        <w:r w:rsidRPr="00960F1B">
          <w:rPr>
            <w:rStyle w:val="af"/>
            <w:color w:val="FF0000"/>
          </w:rPr>
          <w:t>.</w:t>
        </w:r>
        <w:proofErr w:type="spellStart"/>
        <w:r w:rsidRPr="00960F1B">
          <w:rPr>
            <w:rStyle w:val="af"/>
            <w:color w:val="FF0000"/>
            <w:lang w:val="en-US"/>
          </w:rPr>
          <w:t>zakupki</w:t>
        </w:r>
        <w:proofErr w:type="spellEnd"/>
        <w:r w:rsidRPr="00960F1B">
          <w:rPr>
            <w:rStyle w:val="af"/>
            <w:color w:val="FF0000"/>
          </w:rPr>
          <w:t>.</w:t>
        </w:r>
        <w:proofErr w:type="spellStart"/>
        <w:r w:rsidRPr="00960F1B">
          <w:rPr>
            <w:rStyle w:val="af"/>
            <w:color w:val="FF0000"/>
            <w:lang w:val="en-US"/>
          </w:rPr>
          <w:t>gov</w:t>
        </w:r>
        <w:proofErr w:type="spellEnd"/>
        <w:r w:rsidRPr="00960F1B">
          <w:rPr>
            <w:rStyle w:val="af"/>
            <w:color w:val="FF0000"/>
          </w:rPr>
          <w:t>.</w:t>
        </w:r>
        <w:proofErr w:type="spellStart"/>
        <w:r w:rsidRPr="00960F1B">
          <w:rPr>
            <w:rStyle w:val="af"/>
            <w:color w:val="FF0000"/>
            <w:lang w:val="en-US"/>
          </w:rPr>
          <w:t>ru</w:t>
        </w:r>
        <w:proofErr w:type="spellEnd"/>
        <w:r w:rsidRPr="00960F1B">
          <w:rPr>
            <w:rStyle w:val="af"/>
            <w:color w:val="FF0000"/>
          </w:rPr>
          <w:t xml:space="preserve"> </w:t>
        </w:r>
      </w:hyperlink>
      <w:r w:rsidRPr="00960F1B">
        <w:rPr>
          <w:color w:val="FF0000"/>
        </w:rPr>
        <w:t xml:space="preserve"> план-график  </w:t>
      </w:r>
      <w:r w:rsidRPr="00960F1B">
        <w:rPr>
          <w:color w:val="FF0000"/>
          <w:spacing w:val="4"/>
        </w:rPr>
        <w:t>Заказчика</w:t>
      </w:r>
      <w:r w:rsidRPr="00960F1B">
        <w:rPr>
          <w:color w:val="FF0000"/>
          <w:spacing w:val="1"/>
        </w:rPr>
        <w:t xml:space="preserve"> размещен 27.12.2017г.</w:t>
      </w:r>
    </w:p>
    <w:p w:rsidR="009054EC" w:rsidRPr="00960F1B" w:rsidRDefault="009054EC" w:rsidP="009054EC">
      <w:pPr>
        <w:ind w:firstLine="851"/>
        <w:jc w:val="both"/>
        <w:rPr>
          <w:color w:val="FF0000"/>
          <w:spacing w:val="1"/>
        </w:rPr>
      </w:pPr>
      <w:r w:rsidRPr="00960F1B">
        <w:rPr>
          <w:color w:val="FF0000"/>
          <w:spacing w:val="1"/>
        </w:rPr>
        <w:t xml:space="preserve">Приказом № 4-о/д от 23 января 2018 г. «Об утверждении плана-графика закупок товаров, работ, услуг для обеспечения нужд МКДОУ Быковский детский сад №1 «Тополек» утвержден план график на 2018 финансовый год. </w:t>
      </w:r>
    </w:p>
    <w:p w:rsidR="009054EC" w:rsidRPr="00960F1B" w:rsidRDefault="009054EC" w:rsidP="009054EC">
      <w:pPr>
        <w:ind w:firstLine="851"/>
        <w:jc w:val="both"/>
        <w:rPr>
          <w:color w:val="FF0000"/>
        </w:rPr>
      </w:pPr>
      <w:r w:rsidRPr="00960F1B">
        <w:rPr>
          <w:color w:val="FF0000"/>
        </w:rPr>
        <w:t xml:space="preserve">В соответствии с требованиями части 15 статьи 21 Закона 44-ФЗ, требующей размещения в единой информационной системе утвержденного плана-графика и внесенных в него изменений в течение трех рабочих дней </w:t>
      </w:r>
      <w:proofErr w:type="gramStart"/>
      <w:r w:rsidRPr="00960F1B">
        <w:rPr>
          <w:color w:val="FF0000"/>
        </w:rPr>
        <w:t>с даты утверждения</w:t>
      </w:r>
      <w:proofErr w:type="gramEnd"/>
      <w:r w:rsidRPr="00960F1B">
        <w:rPr>
          <w:color w:val="FF0000"/>
        </w:rPr>
        <w:t xml:space="preserve"> или изменения плана-графика, на официальном сайте в информационно-телекоммуникационной сети «Интернет» </w:t>
      </w:r>
      <w:hyperlink r:id="rId17" w:history="1">
        <w:r w:rsidRPr="00960F1B">
          <w:rPr>
            <w:rStyle w:val="af"/>
            <w:color w:val="FF0000"/>
            <w:lang w:val="en-US"/>
          </w:rPr>
          <w:t>www</w:t>
        </w:r>
        <w:r w:rsidRPr="00960F1B">
          <w:rPr>
            <w:rStyle w:val="af"/>
            <w:color w:val="FF0000"/>
          </w:rPr>
          <w:t>.</w:t>
        </w:r>
        <w:proofErr w:type="spellStart"/>
        <w:r w:rsidRPr="00960F1B">
          <w:rPr>
            <w:rStyle w:val="af"/>
            <w:color w:val="FF0000"/>
            <w:lang w:val="en-US"/>
          </w:rPr>
          <w:t>zakupki</w:t>
        </w:r>
        <w:proofErr w:type="spellEnd"/>
        <w:r w:rsidRPr="00960F1B">
          <w:rPr>
            <w:rStyle w:val="af"/>
            <w:color w:val="FF0000"/>
          </w:rPr>
          <w:t>.</w:t>
        </w:r>
        <w:proofErr w:type="spellStart"/>
        <w:r w:rsidRPr="00960F1B">
          <w:rPr>
            <w:rStyle w:val="af"/>
            <w:color w:val="FF0000"/>
            <w:lang w:val="en-US"/>
          </w:rPr>
          <w:t>gov</w:t>
        </w:r>
        <w:proofErr w:type="spellEnd"/>
        <w:r w:rsidRPr="00960F1B">
          <w:rPr>
            <w:rStyle w:val="af"/>
            <w:color w:val="FF0000"/>
          </w:rPr>
          <w:t>.</w:t>
        </w:r>
        <w:proofErr w:type="spellStart"/>
        <w:r w:rsidRPr="00960F1B">
          <w:rPr>
            <w:rStyle w:val="af"/>
            <w:color w:val="FF0000"/>
            <w:lang w:val="en-US"/>
          </w:rPr>
          <w:t>ru</w:t>
        </w:r>
        <w:proofErr w:type="spellEnd"/>
      </w:hyperlink>
      <w:r w:rsidRPr="00960F1B">
        <w:rPr>
          <w:color w:val="FF0000"/>
        </w:rPr>
        <w:t xml:space="preserve">  план-график размещен Заказчиком 23.01.2018года. </w:t>
      </w:r>
    </w:p>
    <w:p w:rsidR="009054EC" w:rsidRPr="00960F1B" w:rsidRDefault="009054EC" w:rsidP="009054EC">
      <w:pPr>
        <w:spacing w:before="100" w:beforeAutospacing="1" w:after="100" w:afterAutospacing="1"/>
        <w:ind w:firstLine="851"/>
        <w:rPr>
          <w:i/>
          <w:color w:val="FF0000"/>
          <w:u w:val="single"/>
        </w:rPr>
      </w:pPr>
      <w:r w:rsidRPr="00960F1B">
        <w:rPr>
          <w:i/>
          <w:color w:val="FF0000"/>
          <w:u w:val="single"/>
        </w:rPr>
        <w:t>Обоснование начальной (максимальной) цены контракта, включенной в планы-графики:</w:t>
      </w:r>
    </w:p>
    <w:p w:rsidR="009054EC" w:rsidRPr="00960F1B" w:rsidRDefault="009054EC" w:rsidP="009054EC">
      <w:pPr>
        <w:autoSpaceDE w:val="0"/>
        <w:autoSpaceDN w:val="0"/>
        <w:adjustRightInd w:val="0"/>
        <w:ind w:firstLine="851"/>
        <w:jc w:val="both"/>
        <w:rPr>
          <w:color w:val="FF0000"/>
        </w:rPr>
      </w:pPr>
      <w:proofErr w:type="gramStart"/>
      <w:r w:rsidRPr="00960F1B">
        <w:rPr>
          <w:color w:val="FF0000"/>
        </w:rPr>
        <w:t>При подготовке документации Заказчик, как правило, рассчитывает НМЦК (начальная (максимальная) цена контракта) в соответствии с пунктом 1.8 Приказа Минэкономразвития России от 02.10.2013 года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 – в соответствии с которым, при определении НМЦК рекомендуется исходить из необходимости достижения заданных целей обеспечения государственных</w:t>
      </w:r>
      <w:proofErr w:type="gramEnd"/>
      <w:r w:rsidRPr="00960F1B">
        <w:rPr>
          <w:color w:val="FF0000"/>
        </w:rPr>
        <w:t xml:space="preserve"> и муниципальных нужд, которые предусмотрены </w:t>
      </w:r>
      <w:hyperlink r:id="rId18" w:history="1">
        <w:r w:rsidRPr="00960F1B">
          <w:rPr>
            <w:color w:val="FF0000"/>
          </w:rPr>
          <w:t>статьей 13</w:t>
        </w:r>
      </w:hyperlink>
      <w:r w:rsidRPr="00960F1B">
        <w:rPr>
          <w:color w:val="FF0000"/>
        </w:rPr>
        <w:t xml:space="preserve"> Закона 44-ФЗ.</w:t>
      </w:r>
    </w:p>
    <w:p w:rsidR="009054EC" w:rsidRPr="00960F1B" w:rsidRDefault="009054EC" w:rsidP="009054EC">
      <w:pPr>
        <w:ind w:firstLine="851"/>
        <w:jc w:val="both"/>
        <w:rPr>
          <w:color w:val="FF0000"/>
        </w:rPr>
      </w:pPr>
      <w:r w:rsidRPr="00960F1B">
        <w:rPr>
          <w:color w:val="FF0000"/>
        </w:rPr>
        <w:t>Согласно части 1 статьи 22 Закона 44-ФЗ, начальная (максимальная) цена контракта и цена контракта, заключаемого с единственным поставщиком (подрядчиком, исполнителем) определяется и обосновывается Заказчиком посредством применения следующего метода или следующих методов: метод сопоставимых рыночных цен (анализа рынка), нормативный метод, тарифный метод, проектно-сметный метод, затратный метод.</w:t>
      </w:r>
    </w:p>
    <w:p w:rsidR="009054EC" w:rsidRPr="00960F1B" w:rsidRDefault="009054EC" w:rsidP="009054EC">
      <w:pPr>
        <w:ind w:firstLine="851"/>
        <w:jc w:val="both"/>
        <w:rPr>
          <w:color w:val="FF0000"/>
        </w:rPr>
      </w:pPr>
      <w:r w:rsidRPr="00960F1B">
        <w:rPr>
          <w:color w:val="FF0000"/>
        </w:rPr>
        <w:t>По всем позициям, включенным в план-график, а именно закупки у единственного поставщика (подрядчика, исполнителя), заключенные на основании пунктов 1, 8, 29 части 1 статьи 93 Закона 44-ФЗ в проверяемом периоде 2018 года обоснование начальной (максимальной) цены контракта, проведено на основании расчетов посредством применения тарифного метода.</w:t>
      </w:r>
    </w:p>
    <w:p w:rsidR="009054EC" w:rsidRPr="00960F1B" w:rsidRDefault="009054EC" w:rsidP="009054EC">
      <w:pPr>
        <w:ind w:firstLine="851"/>
        <w:jc w:val="both"/>
        <w:rPr>
          <w:color w:val="FF0000"/>
        </w:rPr>
      </w:pPr>
      <w:r w:rsidRPr="00960F1B">
        <w:rPr>
          <w:color w:val="FF0000"/>
        </w:rPr>
        <w:t xml:space="preserve">Следовательно, применяемый в процессе подготовки документации метод определения и обоснования начальных (максимальных) цен соответствует требованиям статьи 22  </w:t>
      </w:r>
      <w:r w:rsidRPr="00960F1B">
        <w:rPr>
          <w:color w:val="FF0000"/>
        </w:rPr>
        <w:lastRenderedPageBreak/>
        <w:t>Федерального закона «О контрактной системе в сфере закупок товаров, работ, услуг для обеспечения государственных и муниципальных нужд» от 05 апреля 2013 года № 44-ФЗ.</w:t>
      </w:r>
    </w:p>
    <w:p w:rsidR="009054EC" w:rsidRPr="00960F1B" w:rsidRDefault="009054EC" w:rsidP="009054EC">
      <w:pPr>
        <w:ind w:firstLine="851"/>
        <w:jc w:val="both"/>
        <w:rPr>
          <w:color w:val="FF0000"/>
        </w:rPr>
      </w:pPr>
    </w:p>
    <w:p w:rsidR="009054EC" w:rsidRPr="00960F1B" w:rsidRDefault="009054EC" w:rsidP="009054EC">
      <w:pPr>
        <w:ind w:firstLine="851"/>
        <w:jc w:val="both"/>
        <w:rPr>
          <w:i/>
          <w:color w:val="FF0000"/>
          <w:u w:val="single"/>
        </w:rPr>
      </w:pPr>
      <w:r w:rsidRPr="00960F1B">
        <w:rPr>
          <w:i/>
          <w:color w:val="FF0000"/>
          <w:u w:val="single"/>
        </w:rPr>
        <w:t>Размещение информации о закупках в единой информационной системе:</w:t>
      </w:r>
    </w:p>
    <w:p w:rsidR="009054EC" w:rsidRPr="00960F1B" w:rsidRDefault="009054EC" w:rsidP="009054EC">
      <w:pPr>
        <w:ind w:firstLine="851"/>
        <w:jc w:val="both"/>
        <w:rPr>
          <w:i/>
          <w:color w:val="FF0000"/>
          <w:u w:val="single"/>
        </w:rPr>
      </w:pPr>
    </w:p>
    <w:p w:rsidR="009054EC" w:rsidRPr="00960F1B" w:rsidRDefault="009054EC" w:rsidP="009054EC">
      <w:pPr>
        <w:ind w:firstLine="851"/>
        <w:jc w:val="both"/>
        <w:rPr>
          <w:color w:val="FF0000"/>
        </w:rPr>
      </w:pPr>
      <w:r w:rsidRPr="00960F1B">
        <w:rPr>
          <w:color w:val="FF0000"/>
        </w:rPr>
        <w:t>В соответствии со статьей 7 Закона 44-ФЗ, должен быть обеспечен свободный и безвозмездный доступ к информации о контрактной системе в сфере закупок.</w:t>
      </w:r>
    </w:p>
    <w:p w:rsidR="009054EC" w:rsidRPr="00960F1B" w:rsidRDefault="009054EC" w:rsidP="009054EC">
      <w:pPr>
        <w:ind w:firstLine="851"/>
        <w:jc w:val="both"/>
        <w:rPr>
          <w:color w:val="FF0000"/>
        </w:rPr>
      </w:pPr>
      <w:r w:rsidRPr="00960F1B">
        <w:rPr>
          <w:color w:val="FF0000"/>
        </w:rPr>
        <w:t>Открытость и прозрачность информации обеспечиваются, в частности, путем ее размещения в единой информационной системе. Информация, размещенная в единой информационной системе, должна быть полной и достоверной.</w:t>
      </w:r>
    </w:p>
    <w:p w:rsidR="009054EC" w:rsidRPr="00960F1B" w:rsidRDefault="009054EC" w:rsidP="009054EC">
      <w:pPr>
        <w:ind w:firstLine="851"/>
        <w:jc w:val="both"/>
        <w:rPr>
          <w:color w:val="FF0000"/>
        </w:rPr>
      </w:pPr>
      <w:r w:rsidRPr="00960F1B">
        <w:rPr>
          <w:color w:val="FF0000"/>
        </w:rPr>
        <w:t xml:space="preserve">Информация о закупках размещена Заказчиком на официальном сайте </w:t>
      </w:r>
      <w:proofErr w:type="spellStart"/>
      <w:r w:rsidRPr="00960F1B">
        <w:rPr>
          <w:color w:val="FF0000"/>
          <w:lang w:val="en-US"/>
        </w:rPr>
        <w:t>zakupki</w:t>
      </w:r>
      <w:proofErr w:type="spellEnd"/>
      <w:r w:rsidRPr="00960F1B">
        <w:rPr>
          <w:color w:val="FF0000"/>
        </w:rPr>
        <w:t>.</w:t>
      </w:r>
      <w:proofErr w:type="spellStart"/>
      <w:r w:rsidRPr="00960F1B">
        <w:rPr>
          <w:color w:val="FF0000"/>
          <w:lang w:val="en-US"/>
        </w:rPr>
        <w:t>gov</w:t>
      </w:r>
      <w:proofErr w:type="spellEnd"/>
      <w:r w:rsidRPr="00960F1B">
        <w:rPr>
          <w:color w:val="FF0000"/>
        </w:rPr>
        <w:t>.</w:t>
      </w:r>
      <w:proofErr w:type="spellStart"/>
      <w:r w:rsidRPr="00960F1B">
        <w:rPr>
          <w:color w:val="FF0000"/>
          <w:lang w:val="en-US"/>
        </w:rPr>
        <w:t>ru</w:t>
      </w:r>
      <w:proofErr w:type="spellEnd"/>
      <w:r w:rsidRPr="00960F1B">
        <w:rPr>
          <w:color w:val="FF0000"/>
        </w:rPr>
        <w:t xml:space="preserve">, поддается поиску, доступна для ознакомления любыми заинтересованными лицами, таким образом, принцип открытости и прозрачности соблюден.  </w:t>
      </w:r>
    </w:p>
    <w:p w:rsidR="009054EC" w:rsidRPr="00960F1B" w:rsidRDefault="009054EC" w:rsidP="009054EC">
      <w:pPr>
        <w:spacing w:before="100" w:beforeAutospacing="1" w:after="100" w:afterAutospacing="1"/>
        <w:ind w:firstLine="851"/>
        <w:jc w:val="both"/>
        <w:rPr>
          <w:color w:val="FF0000"/>
        </w:rPr>
      </w:pPr>
      <w:r w:rsidRPr="00960F1B">
        <w:rPr>
          <w:i/>
          <w:color w:val="FF0000"/>
          <w:u w:val="single"/>
        </w:rPr>
        <w:t>Участие субъектов малого предпринимательства,</w:t>
      </w:r>
      <w:r w:rsidR="00597D5C" w:rsidRPr="00960F1B">
        <w:rPr>
          <w:i/>
          <w:color w:val="FF0000"/>
          <w:u w:val="single"/>
        </w:rPr>
        <w:t xml:space="preserve"> </w:t>
      </w:r>
      <w:r w:rsidRPr="00960F1B">
        <w:rPr>
          <w:i/>
          <w:color w:val="FF0000"/>
          <w:u w:val="single"/>
        </w:rPr>
        <w:t>социально ориентированных некоммерческих организаций в закупках.</w:t>
      </w:r>
    </w:p>
    <w:p w:rsidR="009054EC" w:rsidRPr="00960F1B" w:rsidRDefault="009054EC" w:rsidP="009054EC">
      <w:pPr>
        <w:ind w:firstLine="851"/>
        <w:jc w:val="both"/>
        <w:rPr>
          <w:color w:val="FF0000"/>
        </w:rPr>
      </w:pPr>
      <w:r w:rsidRPr="00960F1B">
        <w:rPr>
          <w:color w:val="FF0000"/>
        </w:rPr>
        <w:t>В соответствии с частью 4 статьи 27 Закона 44-ФЗ преимущества предоставляются при осуществлении закупок:</w:t>
      </w:r>
    </w:p>
    <w:p w:rsidR="009054EC" w:rsidRPr="00960F1B" w:rsidRDefault="009054EC" w:rsidP="009054EC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960F1B">
        <w:rPr>
          <w:color w:val="FF0000"/>
        </w:rPr>
        <w:t>1) учреждениям и предприятиям уголовно-исполнительной системы;</w:t>
      </w:r>
    </w:p>
    <w:p w:rsidR="009054EC" w:rsidRPr="00960F1B" w:rsidRDefault="009054EC" w:rsidP="009054EC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960F1B">
        <w:rPr>
          <w:color w:val="FF0000"/>
        </w:rPr>
        <w:t>2) организациям инвалидов;</w:t>
      </w:r>
    </w:p>
    <w:p w:rsidR="009054EC" w:rsidRPr="00960F1B" w:rsidRDefault="009054EC" w:rsidP="009054EC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960F1B">
        <w:rPr>
          <w:color w:val="FF0000"/>
        </w:rPr>
        <w:t>3) субъектам малого предпринимательства;</w:t>
      </w:r>
    </w:p>
    <w:p w:rsidR="009054EC" w:rsidRPr="00960F1B" w:rsidRDefault="009054EC" w:rsidP="009054EC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960F1B">
        <w:rPr>
          <w:color w:val="FF0000"/>
        </w:rPr>
        <w:t>4) социально ориентированным некоммерческим организациям.</w:t>
      </w:r>
    </w:p>
    <w:p w:rsidR="009054EC" w:rsidRPr="00960F1B" w:rsidRDefault="009054EC" w:rsidP="009054EC">
      <w:pPr>
        <w:autoSpaceDE w:val="0"/>
        <w:autoSpaceDN w:val="0"/>
        <w:adjustRightInd w:val="0"/>
        <w:ind w:firstLine="851"/>
        <w:jc w:val="both"/>
        <w:rPr>
          <w:color w:val="FF0000"/>
        </w:rPr>
      </w:pPr>
      <w:r w:rsidRPr="00960F1B">
        <w:rPr>
          <w:color w:val="FF0000"/>
        </w:rPr>
        <w:t>В соответствии с частями 1,3 статьи 30 Закона 44-ФЗ обязанностью Заказчика является осуществление закупок у субъектов малого предпринимательства (СМП), социально ориентированных некоммерческих организаций (СОНКО) в объеме не менее чем пятнадцать процентов совокупного годового объема закупок, при этом в извещениях об осуществлении закупок, которыми могут быть только вышеуказанные субъекты (организации).</w:t>
      </w:r>
    </w:p>
    <w:p w:rsidR="009054EC" w:rsidRPr="00960F1B" w:rsidRDefault="009054EC" w:rsidP="009054EC">
      <w:pPr>
        <w:autoSpaceDE w:val="0"/>
        <w:autoSpaceDN w:val="0"/>
        <w:adjustRightInd w:val="0"/>
        <w:ind w:firstLine="851"/>
        <w:jc w:val="both"/>
        <w:rPr>
          <w:color w:val="FF0000"/>
        </w:rPr>
      </w:pPr>
      <w:r w:rsidRPr="00960F1B">
        <w:rPr>
          <w:color w:val="FF0000"/>
        </w:rPr>
        <w:t>В проверяемом периоде закупки у СМП и СОНКО не осуществлялись, так как проводились у единственного поставщика.</w:t>
      </w:r>
    </w:p>
    <w:p w:rsidR="009054EC" w:rsidRPr="00960F1B" w:rsidRDefault="009054EC" w:rsidP="009054EC">
      <w:pPr>
        <w:autoSpaceDE w:val="0"/>
        <w:autoSpaceDN w:val="0"/>
        <w:adjustRightInd w:val="0"/>
        <w:ind w:firstLine="851"/>
        <w:jc w:val="both"/>
        <w:rPr>
          <w:color w:val="FF0000"/>
        </w:rPr>
      </w:pPr>
      <w:r w:rsidRPr="00960F1B">
        <w:rPr>
          <w:color w:val="FF0000"/>
        </w:rPr>
        <w:t xml:space="preserve">Согласно части 4 статьи 30 Закона 44-ФЗ по итогам года Заказчик обязан составить отчет об объеме закупок у СМИ и СОНКО и до 1 апреля года, следующего за отчетным годом,  </w:t>
      </w:r>
      <w:proofErr w:type="gramStart"/>
      <w:r w:rsidRPr="00960F1B">
        <w:rPr>
          <w:color w:val="FF0000"/>
        </w:rPr>
        <w:t>разместить</w:t>
      </w:r>
      <w:proofErr w:type="gramEnd"/>
      <w:r w:rsidRPr="00960F1B">
        <w:rPr>
          <w:color w:val="FF0000"/>
        </w:rPr>
        <w:t xml:space="preserve"> такой отчет в единой информационной системе.</w:t>
      </w:r>
    </w:p>
    <w:p w:rsidR="009054EC" w:rsidRPr="00960F1B" w:rsidRDefault="009054EC" w:rsidP="009054EC">
      <w:pPr>
        <w:autoSpaceDE w:val="0"/>
        <w:autoSpaceDN w:val="0"/>
        <w:adjustRightInd w:val="0"/>
        <w:ind w:firstLine="851"/>
        <w:jc w:val="both"/>
        <w:rPr>
          <w:color w:val="FF0000"/>
        </w:rPr>
      </w:pPr>
      <w:proofErr w:type="gramStart"/>
      <w:r w:rsidRPr="00960F1B">
        <w:rPr>
          <w:color w:val="FF0000"/>
        </w:rPr>
        <w:t>Порядок подготовки отчета, его размещения в единой информационной системе утверждены постановлением Правительства РФ от 17 марта 2015 г. № 238 «О порядке подготовки 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 и внесении изменения в положение о межведомственной комиссии по отбору инвестиционных проектов, российских кредитных организаций и международных финансовых организаций</w:t>
      </w:r>
      <w:proofErr w:type="gramEnd"/>
      <w:r w:rsidRPr="00960F1B">
        <w:rPr>
          <w:color w:val="FF0000"/>
        </w:rPr>
        <w:t xml:space="preserve"> для участия в программе поддержки инвестиционных проектов, реализуемых на территории Российской </w:t>
      </w:r>
      <w:proofErr w:type="gramStart"/>
      <w:r w:rsidRPr="00960F1B">
        <w:rPr>
          <w:color w:val="FF0000"/>
        </w:rPr>
        <w:t>Федерации</w:t>
      </w:r>
      <w:proofErr w:type="gramEnd"/>
      <w:r w:rsidRPr="00960F1B">
        <w:rPr>
          <w:color w:val="FF0000"/>
        </w:rPr>
        <w:t xml:space="preserve"> на основе проектного финансирования». </w:t>
      </w:r>
    </w:p>
    <w:p w:rsidR="009054EC" w:rsidRPr="00960F1B" w:rsidRDefault="009054EC" w:rsidP="009054EC">
      <w:pPr>
        <w:autoSpaceDE w:val="0"/>
        <w:autoSpaceDN w:val="0"/>
        <w:adjustRightInd w:val="0"/>
        <w:ind w:firstLine="851"/>
        <w:jc w:val="both"/>
        <w:rPr>
          <w:color w:val="FF0000"/>
        </w:rPr>
      </w:pPr>
      <w:r w:rsidRPr="00960F1B">
        <w:rPr>
          <w:color w:val="FF0000"/>
        </w:rPr>
        <w:t xml:space="preserve">Отчет об объеме закупок у СМП и СОНКО за 2018 год соответствует действительности и размещен на официальном сайте Единой информационной системы в сфере закупок 27.03.2019 года. </w:t>
      </w:r>
    </w:p>
    <w:p w:rsidR="009054EC" w:rsidRPr="00960F1B" w:rsidRDefault="009054EC" w:rsidP="009054EC">
      <w:pPr>
        <w:spacing w:before="100" w:beforeAutospacing="1" w:after="100" w:afterAutospacing="1"/>
        <w:ind w:firstLine="851"/>
        <w:jc w:val="both"/>
        <w:rPr>
          <w:i/>
          <w:color w:val="FF0000"/>
          <w:u w:val="single"/>
        </w:rPr>
      </w:pPr>
      <w:r w:rsidRPr="00960F1B">
        <w:rPr>
          <w:i/>
          <w:color w:val="FF0000"/>
          <w:u w:val="single"/>
        </w:rPr>
        <w:t>Анализ и оценка результативности расходов на закупки.</w:t>
      </w:r>
    </w:p>
    <w:p w:rsidR="009054EC" w:rsidRPr="00960F1B" w:rsidRDefault="009054EC" w:rsidP="009054EC">
      <w:pPr>
        <w:ind w:firstLine="851"/>
        <w:jc w:val="both"/>
        <w:rPr>
          <w:color w:val="FF0000"/>
        </w:rPr>
      </w:pPr>
      <w:proofErr w:type="gramStart"/>
      <w:r w:rsidRPr="00960F1B">
        <w:rPr>
          <w:color w:val="FF0000"/>
        </w:rPr>
        <w:t xml:space="preserve">В соответствии со статьей 24 Закона 44-ФЗ, Заказчики при осуществлении закупок должны использовать конкурентные способы определения поставщиков, которыми являются конкурсы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</w:t>
      </w:r>
      <w:r w:rsidRPr="00960F1B">
        <w:rPr>
          <w:color w:val="FF0000"/>
        </w:rPr>
        <w:lastRenderedPageBreak/>
        <w:t>конкурс), аукционы (электронный аукцион, закрытый аукцион), запрос котировок, запрос предложений, или осуществляют закупки у единственного поставщика (подрядчика, исполнителя).</w:t>
      </w:r>
      <w:proofErr w:type="gramEnd"/>
    </w:p>
    <w:p w:rsidR="009054EC" w:rsidRPr="00960F1B" w:rsidRDefault="009054EC" w:rsidP="009054EC">
      <w:pPr>
        <w:ind w:firstLine="851"/>
        <w:jc w:val="both"/>
        <w:rPr>
          <w:color w:val="FF0000"/>
        </w:rPr>
      </w:pPr>
      <w:r w:rsidRPr="00960F1B">
        <w:rPr>
          <w:color w:val="FF0000"/>
        </w:rPr>
        <w:t>При рассмотрении планирования и осуществления закупок установлено, что заказчиком заключены контракты (договора) с единственным поставщиком (подрядчиком, исполнителем).</w:t>
      </w:r>
    </w:p>
    <w:p w:rsidR="009054EC" w:rsidRPr="00960F1B" w:rsidRDefault="009054EC" w:rsidP="009054EC">
      <w:pPr>
        <w:ind w:firstLine="851"/>
        <w:jc w:val="both"/>
        <w:rPr>
          <w:color w:val="FF0000"/>
        </w:rPr>
      </w:pPr>
      <w:r w:rsidRPr="00960F1B">
        <w:rPr>
          <w:color w:val="FF0000"/>
        </w:rPr>
        <w:t>В соответствии с бюджетной сметой за 2018 год:</w:t>
      </w:r>
    </w:p>
    <w:p w:rsidR="009054EC" w:rsidRPr="00960F1B" w:rsidRDefault="009054EC" w:rsidP="009054EC">
      <w:pPr>
        <w:ind w:firstLine="851"/>
        <w:jc w:val="both"/>
        <w:rPr>
          <w:color w:val="FF0000"/>
        </w:rPr>
      </w:pPr>
      <w:r w:rsidRPr="00960F1B">
        <w:rPr>
          <w:color w:val="FF0000"/>
        </w:rPr>
        <w:t xml:space="preserve">- сумма утвержденных бюджетных назначений составила 18962,465 </w:t>
      </w:r>
      <w:proofErr w:type="spellStart"/>
      <w:r w:rsidRPr="00960F1B">
        <w:rPr>
          <w:color w:val="FF0000"/>
        </w:rPr>
        <w:t>тыс</w:t>
      </w:r>
      <w:proofErr w:type="gramStart"/>
      <w:r w:rsidRPr="00960F1B">
        <w:rPr>
          <w:color w:val="FF0000"/>
        </w:rPr>
        <w:t>.р</w:t>
      </w:r>
      <w:proofErr w:type="gramEnd"/>
      <w:r w:rsidRPr="00960F1B">
        <w:rPr>
          <w:color w:val="FF0000"/>
        </w:rPr>
        <w:t>ублей</w:t>
      </w:r>
      <w:proofErr w:type="spellEnd"/>
      <w:r w:rsidRPr="00960F1B">
        <w:rPr>
          <w:color w:val="FF0000"/>
        </w:rPr>
        <w:t xml:space="preserve">, в том числе на закупки товаров, работ, услуг для муниципальных нужд – 4730,434 </w:t>
      </w:r>
      <w:proofErr w:type="spellStart"/>
      <w:r w:rsidRPr="00960F1B">
        <w:rPr>
          <w:color w:val="FF0000"/>
        </w:rPr>
        <w:t>тыс.рублей</w:t>
      </w:r>
      <w:proofErr w:type="spellEnd"/>
      <w:r w:rsidRPr="00960F1B">
        <w:rPr>
          <w:color w:val="FF0000"/>
        </w:rPr>
        <w:t>;</w:t>
      </w:r>
    </w:p>
    <w:p w:rsidR="009054EC" w:rsidRPr="00960F1B" w:rsidRDefault="009054EC" w:rsidP="009054EC">
      <w:pPr>
        <w:ind w:firstLine="851"/>
        <w:jc w:val="both"/>
        <w:rPr>
          <w:color w:val="FF0000"/>
        </w:rPr>
      </w:pPr>
      <w:r w:rsidRPr="00960F1B">
        <w:rPr>
          <w:color w:val="FF0000"/>
        </w:rPr>
        <w:t xml:space="preserve">- фактически израсходовано в 2018 году средств – 18199,886 </w:t>
      </w:r>
      <w:proofErr w:type="spellStart"/>
      <w:r w:rsidRPr="00960F1B">
        <w:rPr>
          <w:color w:val="FF0000"/>
        </w:rPr>
        <w:t>тыс</w:t>
      </w:r>
      <w:proofErr w:type="gramStart"/>
      <w:r w:rsidRPr="00960F1B">
        <w:rPr>
          <w:color w:val="FF0000"/>
        </w:rPr>
        <w:t>.р</w:t>
      </w:r>
      <w:proofErr w:type="gramEnd"/>
      <w:r w:rsidRPr="00960F1B">
        <w:rPr>
          <w:color w:val="FF0000"/>
        </w:rPr>
        <w:t>ублей</w:t>
      </w:r>
      <w:proofErr w:type="spellEnd"/>
      <w:r w:rsidRPr="00960F1B">
        <w:rPr>
          <w:color w:val="FF0000"/>
        </w:rPr>
        <w:t xml:space="preserve"> в том числе  на закупки товаров, работ, услуг для муниципальных нужд – 4244,696 </w:t>
      </w:r>
      <w:proofErr w:type="spellStart"/>
      <w:r w:rsidRPr="00960F1B">
        <w:rPr>
          <w:color w:val="FF0000"/>
        </w:rPr>
        <w:t>тыс.рублей</w:t>
      </w:r>
      <w:proofErr w:type="spellEnd"/>
      <w:r w:rsidRPr="00960F1B">
        <w:rPr>
          <w:color w:val="FF0000"/>
        </w:rPr>
        <w:t>:</w:t>
      </w:r>
    </w:p>
    <w:p w:rsidR="009054EC" w:rsidRPr="00960F1B" w:rsidRDefault="009054EC" w:rsidP="009054EC">
      <w:pPr>
        <w:ind w:firstLine="851"/>
        <w:jc w:val="both"/>
        <w:rPr>
          <w:color w:val="FF0000"/>
        </w:rPr>
      </w:pPr>
      <w:r w:rsidRPr="00960F1B">
        <w:rPr>
          <w:color w:val="FF0000"/>
        </w:rPr>
        <w:t xml:space="preserve">- по договорам, заключенным с единственным поставщиком на основании пункта 1 части 1 статьи 93 Закона 44-ФЗ на сумму 20,000 </w:t>
      </w:r>
      <w:proofErr w:type="spellStart"/>
      <w:r w:rsidRPr="00960F1B">
        <w:rPr>
          <w:color w:val="FF0000"/>
        </w:rPr>
        <w:t>тыс</w:t>
      </w:r>
      <w:proofErr w:type="gramStart"/>
      <w:r w:rsidRPr="00960F1B">
        <w:rPr>
          <w:color w:val="FF0000"/>
        </w:rPr>
        <w:t>.р</w:t>
      </w:r>
      <w:proofErr w:type="gramEnd"/>
      <w:r w:rsidRPr="00960F1B">
        <w:rPr>
          <w:color w:val="FF0000"/>
        </w:rPr>
        <w:t>ублей</w:t>
      </w:r>
      <w:proofErr w:type="spellEnd"/>
      <w:r w:rsidRPr="00960F1B">
        <w:rPr>
          <w:color w:val="FF0000"/>
        </w:rPr>
        <w:t xml:space="preserve">, исполнено 12,878 </w:t>
      </w:r>
      <w:proofErr w:type="spellStart"/>
      <w:r w:rsidRPr="00960F1B">
        <w:rPr>
          <w:color w:val="FF0000"/>
        </w:rPr>
        <w:t>тыс.рублей</w:t>
      </w:r>
      <w:proofErr w:type="spellEnd"/>
      <w:r w:rsidRPr="00960F1B">
        <w:rPr>
          <w:color w:val="FF0000"/>
        </w:rPr>
        <w:t>;</w:t>
      </w:r>
    </w:p>
    <w:p w:rsidR="009054EC" w:rsidRPr="00960F1B" w:rsidRDefault="009054EC" w:rsidP="009054EC">
      <w:pPr>
        <w:ind w:firstLine="851"/>
        <w:jc w:val="both"/>
        <w:rPr>
          <w:color w:val="FF0000"/>
        </w:rPr>
      </w:pPr>
      <w:r w:rsidRPr="00960F1B">
        <w:rPr>
          <w:color w:val="FF0000"/>
        </w:rPr>
        <w:t xml:space="preserve">- по договорам, заключенным с единственным поставщиком на основании пунктов 4,5 части 1 статьи 93 Закона 44-ФЗ на сумму </w:t>
      </w:r>
      <w:r w:rsidR="00A7788F" w:rsidRPr="00960F1B">
        <w:rPr>
          <w:color w:val="FF0000"/>
        </w:rPr>
        <w:t>3692,494</w:t>
      </w:r>
      <w:r w:rsidRPr="00960F1B">
        <w:rPr>
          <w:color w:val="FF0000"/>
        </w:rPr>
        <w:t xml:space="preserve"> </w:t>
      </w:r>
      <w:proofErr w:type="spellStart"/>
      <w:r w:rsidRPr="00960F1B">
        <w:rPr>
          <w:color w:val="FF0000"/>
        </w:rPr>
        <w:t>тыс</w:t>
      </w:r>
      <w:proofErr w:type="gramStart"/>
      <w:r w:rsidRPr="00960F1B">
        <w:rPr>
          <w:color w:val="FF0000"/>
        </w:rPr>
        <w:t>.р</w:t>
      </w:r>
      <w:proofErr w:type="gramEnd"/>
      <w:r w:rsidRPr="00960F1B">
        <w:rPr>
          <w:color w:val="FF0000"/>
        </w:rPr>
        <w:t>ублей</w:t>
      </w:r>
      <w:proofErr w:type="spellEnd"/>
      <w:r w:rsidRPr="00960F1B">
        <w:rPr>
          <w:color w:val="FF0000"/>
        </w:rPr>
        <w:t xml:space="preserve">, исполнено </w:t>
      </w:r>
      <w:r w:rsidR="00A7788F" w:rsidRPr="00960F1B">
        <w:rPr>
          <w:color w:val="FF0000"/>
        </w:rPr>
        <w:t>3238,156</w:t>
      </w:r>
      <w:r w:rsidRPr="00960F1B">
        <w:rPr>
          <w:color w:val="FF0000"/>
        </w:rPr>
        <w:t xml:space="preserve"> </w:t>
      </w:r>
      <w:proofErr w:type="spellStart"/>
      <w:r w:rsidRPr="00960F1B">
        <w:rPr>
          <w:color w:val="FF0000"/>
        </w:rPr>
        <w:t>тыс.рублей</w:t>
      </w:r>
      <w:proofErr w:type="spellEnd"/>
      <w:r w:rsidRPr="00960F1B">
        <w:rPr>
          <w:color w:val="FF0000"/>
        </w:rPr>
        <w:t>;</w:t>
      </w:r>
    </w:p>
    <w:p w:rsidR="009054EC" w:rsidRPr="00960F1B" w:rsidRDefault="009054EC" w:rsidP="009054EC">
      <w:pPr>
        <w:ind w:firstLine="851"/>
        <w:jc w:val="both"/>
        <w:rPr>
          <w:color w:val="FF0000"/>
        </w:rPr>
      </w:pPr>
      <w:r w:rsidRPr="00960F1B">
        <w:rPr>
          <w:color w:val="FF0000"/>
        </w:rPr>
        <w:t xml:space="preserve">- по договорам, заключенным с единственным поставщиком на основании пунктов 8,29 части 1 статьи 93 Закона 44-ФЗ на сумму 1017,939 </w:t>
      </w:r>
      <w:proofErr w:type="spellStart"/>
      <w:r w:rsidRPr="00960F1B">
        <w:rPr>
          <w:color w:val="FF0000"/>
        </w:rPr>
        <w:t>тыс</w:t>
      </w:r>
      <w:proofErr w:type="gramStart"/>
      <w:r w:rsidRPr="00960F1B">
        <w:rPr>
          <w:color w:val="FF0000"/>
        </w:rPr>
        <w:t>.р</w:t>
      </w:r>
      <w:proofErr w:type="gramEnd"/>
      <w:r w:rsidRPr="00960F1B">
        <w:rPr>
          <w:color w:val="FF0000"/>
        </w:rPr>
        <w:t>ублей</w:t>
      </w:r>
      <w:proofErr w:type="spellEnd"/>
      <w:r w:rsidRPr="00960F1B">
        <w:rPr>
          <w:color w:val="FF0000"/>
        </w:rPr>
        <w:t xml:space="preserve">, исполнено 993,662 </w:t>
      </w:r>
      <w:proofErr w:type="spellStart"/>
      <w:r w:rsidRPr="00960F1B">
        <w:rPr>
          <w:color w:val="FF0000"/>
        </w:rPr>
        <w:t>тыс.рублей</w:t>
      </w:r>
      <w:proofErr w:type="spellEnd"/>
      <w:r w:rsidRPr="00960F1B">
        <w:rPr>
          <w:color w:val="FF0000"/>
        </w:rPr>
        <w:t>.</w:t>
      </w:r>
    </w:p>
    <w:p w:rsidR="009054EC" w:rsidRPr="00960F1B" w:rsidRDefault="009054EC" w:rsidP="009054EC">
      <w:pPr>
        <w:ind w:firstLine="851"/>
        <w:jc w:val="both"/>
        <w:rPr>
          <w:color w:val="FF0000"/>
        </w:rPr>
      </w:pPr>
      <w:r w:rsidRPr="00960F1B">
        <w:rPr>
          <w:color w:val="FF0000"/>
        </w:rPr>
        <w:t>В общую сумму финансирования включены расходы на услуги связи, коммунальные услуги, услуги по содержанию имущества, прочие услуги, увеличение стоимости основных средств, увеличение стоимости материальных запасов.</w:t>
      </w:r>
    </w:p>
    <w:p w:rsidR="009054EC" w:rsidRPr="00960F1B" w:rsidRDefault="009054EC" w:rsidP="009054EC">
      <w:pPr>
        <w:ind w:firstLine="851"/>
        <w:jc w:val="both"/>
        <w:rPr>
          <w:color w:val="FF0000"/>
        </w:rPr>
      </w:pPr>
      <w:r w:rsidRPr="00960F1B">
        <w:rPr>
          <w:color w:val="FF0000"/>
        </w:rPr>
        <w:t xml:space="preserve">В проверяемом периоде показатель </w:t>
      </w:r>
      <w:proofErr w:type="spellStart"/>
      <w:r w:rsidRPr="00960F1B">
        <w:rPr>
          <w:color w:val="FF0000"/>
        </w:rPr>
        <w:t>конкурентности</w:t>
      </w:r>
      <w:proofErr w:type="spellEnd"/>
      <w:r w:rsidRPr="00960F1B">
        <w:rPr>
          <w:color w:val="FF0000"/>
        </w:rPr>
        <w:t xml:space="preserve"> и эффективности закупочной деятельности Заказчика (МКДОУ Быковский детский сад № 1 «Тополек») составил 0% от общего объема размещенных заказов, что обусловлено размещением 100% заказов у единственного поставщика по пункту 4 и пункту 5 части 1 статьи 93 Закона 44-ФЗ.</w:t>
      </w:r>
    </w:p>
    <w:p w:rsidR="009054EC" w:rsidRPr="00960F1B" w:rsidRDefault="009054EC" w:rsidP="009054EC">
      <w:pPr>
        <w:ind w:firstLine="851"/>
        <w:jc w:val="both"/>
        <w:rPr>
          <w:color w:val="FF0000"/>
        </w:rPr>
      </w:pPr>
      <w:r w:rsidRPr="00960F1B">
        <w:rPr>
          <w:color w:val="FF0000"/>
        </w:rPr>
        <w:t xml:space="preserve">Учитывая показатели </w:t>
      </w:r>
      <w:proofErr w:type="spellStart"/>
      <w:r w:rsidRPr="00960F1B">
        <w:rPr>
          <w:color w:val="FF0000"/>
        </w:rPr>
        <w:t>конкурентности</w:t>
      </w:r>
      <w:proofErr w:type="spellEnd"/>
      <w:r w:rsidRPr="00960F1B">
        <w:rPr>
          <w:color w:val="FF0000"/>
        </w:rPr>
        <w:t>, очевидно, что для обеспечения реальной экономии гораздо целесообразнее укрупнять закупки.</w:t>
      </w:r>
    </w:p>
    <w:p w:rsidR="009054EC" w:rsidRPr="00960F1B" w:rsidRDefault="009054EC" w:rsidP="009054EC">
      <w:pPr>
        <w:ind w:firstLine="851"/>
        <w:jc w:val="both"/>
        <w:rPr>
          <w:color w:val="FF0000"/>
        </w:rPr>
      </w:pPr>
      <w:r w:rsidRPr="00960F1B">
        <w:rPr>
          <w:color w:val="FF0000"/>
        </w:rPr>
        <w:t>В связи с тем, что Заказчик в проверяемом периоде приоритетным способом закупок определил способ закупки у единственного поставщика, проведен выборочный анализ данного способа в закупочной деятельности Учреждения.</w:t>
      </w:r>
    </w:p>
    <w:p w:rsidR="009054EC" w:rsidRPr="00960F1B" w:rsidRDefault="009054EC" w:rsidP="009054EC">
      <w:pPr>
        <w:ind w:firstLine="851"/>
        <w:jc w:val="both"/>
        <w:rPr>
          <w:i/>
          <w:color w:val="FF0000"/>
        </w:rPr>
      </w:pPr>
      <w:r w:rsidRPr="00960F1B">
        <w:rPr>
          <w:color w:val="FF0000"/>
        </w:rPr>
        <w:t xml:space="preserve">В соответствии с пунктом 4 части 1 статьи 93 Закона 44-ФЗ Заказчик вправе осуществлять закупки товара, работы или услуги на сумму, не превышающую ста тысяч рублей. </w:t>
      </w:r>
      <w:r w:rsidRPr="00960F1B">
        <w:rPr>
          <w:i/>
          <w:color w:val="FF0000"/>
        </w:rPr>
        <w:t>При этом годовой объем закупок, которые заказчик вправе осуществить на основании настоящего пункта,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рублей.</w:t>
      </w:r>
    </w:p>
    <w:p w:rsidR="009054EC" w:rsidRPr="00960F1B" w:rsidRDefault="009054EC" w:rsidP="009054EC">
      <w:pPr>
        <w:ind w:firstLine="851"/>
        <w:jc w:val="both"/>
        <w:rPr>
          <w:color w:val="FF0000"/>
        </w:rPr>
      </w:pPr>
      <w:r w:rsidRPr="00960F1B">
        <w:rPr>
          <w:color w:val="FF0000"/>
        </w:rPr>
        <w:t>Согласно предоставленной информации Учреждением, размещение заказов у единственного поставщика по  пункту 4 части 1 статьи 93 Закона 44-ФЗ, проводилось при условии, что годовой объем таких закупок не должен превышать два миллиона рублей.</w:t>
      </w:r>
    </w:p>
    <w:p w:rsidR="009054EC" w:rsidRPr="00960F1B" w:rsidRDefault="009054EC" w:rsidP="009054EC">
      <w:pPr>
        <w:ind w:firstLine="851"/>
        <w:jc w:val="both"/>
        <w:rPr>
          <w:color w:val="FF0000"/>
        </w:rPr>
      </w:pPr>
      <w:r w:rsidRPr="00960F1B">
        <w:rPr>
          <w:color w:val="FF0000"/>
        </w:rPr>
        <w:t>Превышение минимального объема при осуществлении закупок у единственного поставщика в соответствии с пунктом 4 части 1 статьи 93 Закона 44-ФЗ не установлено.</w:t>
      </w:r>
    </w:p>
    <w:p w:rsidR="009054EC" w:rsidRPr="00960F1B" w:rsidRDefault="009054EC" w:rsidP="009054EC">
      <w:pPr>
        <w:ind w:firstLine="851"/>
        <w:jc w:val="both"/>
        <w:rPr>
          <w:color w:val="FF0000"/>
        </w:rPr>
      </w:pPr>
      <w:proofErr w:type="gramStart"/>
      <w:r w:rsidRPr="00960F1B">
        <w:rPr>
          <w:color w:val="FF0000"/>
        </w:rPr>
        <w:t xml:space="preserve">Постановлением администрации Быковского муниципального района от 23 апреля 2014 года № 419 «О порядке осуществления ведомственного контроля в сфере закупок для обеспечения муниципальных нужд Быковского муниципального района Волгоградской области» в соответствии со статьей 100 Закона 44-ФЗ утвержден Порядок осуществления ведомственного контроля в сфере закупок для обеспечения нужд Быковского муниципального района Волгоградской области. </w:t>
      </w:r>
      <w:proofErr w:type="gramEnd"/>
    </w:p>
    <w:p w:rsidR="009054EC" w:rsidRPr="00960F1B" w:rsidRDefault="009054EC" w:rsidP="009054EC">
      <w:pPr>
        <w:autoSpaceDE w:val="0"/>
        <w:autoSpaceDN w:val="0"/>
        <w:adjustRightInd w:val="0"/>
        <w:ind w:firstLine="851"/>
        <w:jc w:val="both"/>
        <w:rPr>
          <w:color w:val="FF0000"/>
        </w:rPr>
      </w:pPr>
      <w:proofErr w:type="gramStart"/>
      <w:r w:rsidRPr="00960F1B">
        <w:rPr>
          <w:color w:val="FF0000"/>
        </w:rPr>
        <w:t xml:space="preserve">Данный порядок устанавливает правила осуществления главными распорядителями бюджетных средств районного бюджета Быковского муниципального района Волгоградской области ведомственного контроля в сфере закупок для обеспечения муниципальных нужд Быковского муниципального района Волгоградской области за соблюдением законодательства Российской Федерации и иных нормативных правовых актов о контрактной системе в сфере </w:t>
      </w:r>
      <w:r w:rsidRPr="00960F1B">
        <w:rPr>
          <w:color w:val="FF0000"/>
        </w:rPr>
        <w:lastRenderedPageBreak/>
        <w:t>закупок товаров, работ, услуг для обеспечения муниципальных нужд в отношении подведомственных им заказчиков.</w:t>
      </w:r>
      <w:proofErr w:type="gramEnd"/>
    </w:p>
    <w:p w:rsidR="009054EC" w:rsidRPr="00960F1B" w:rsidRDefault="009054EC" w:rsidP="009054EC">
      <w:pPr>
        <w:autoSpaceDE w:val="0"/>
        <w:autoSpaceDN w:val="0"/>
        <w:adjustRightInd w:val="0"/>
        <w:ind w:firstLine="851"/>
        <w:jc w:val="both"/>
        <w:rPr>
          <w:color w:val="FF0000"/>
          <w:spacing w:val="1"/>
        </w:rPr>
      </w:pPr>
      <w:r w:rsidRPr="00960F1B">
        <w:rPr>
          <w:color w:val="FF0000"/>
          <w:spacing w:val="4"/>
        </w:rPr>
        <w:t xml:space="preserve">МКДОУ </w:t>
      </w:r>
      <w:r w:rsidRPr="00960F1B">
        <w:rPr>
          <w:color w:val="FF0000"/>
          <w:spacing w:val="1"/>
        </w:rPr>
        <w:t xml:space="preserve">Быковский детский сад №1 «Тополек» является подведомственным бюджетополучателем главного </w:t>
      </w:r>
      <w:proofErr w:type="gramStart"/>
      <w:r w:rsidRPr="00960F1B">
        <w:rPr>
          <w:color w:val="FF0000"/>
          <w:spacing w:val="1"/>
        </w:rPr>
        <w:t>распорядителя бюджетных средств отдела социальной сферы администрации Быковского муниципального</w:t>
      </w:r>
      <w:proofErr w:type="gramEnd"/>
      <w:r w:rsidRPr="00960F1B">
        <w:rPr>
          <w:color w:val="FF0000"/>
          <w:spacing w:val="1"/>
        </w:rPr>
        <w:t xml:space="preserve"> района, в ведомстве отдела социальной сферы в соответствии с бюджетной отчетностью за 2018 год находится 31 получатель и распорядитель бюджетных средств. </w:t>
      </w:r>
    </w:p>
    <w:p w:rsidR="009054EC" w:rsidRPr="00960F1B" w:rsidRDefault="009054EC" w:rsidP="009054EC">
      <w:pPr>
        <w:autoSpaceDE w:val="0"/>
        <w:autoSpaceDN w:val="0"/>
        <w:adjustRightInd w:val="0"/>
        <w:ind w:firstLine="851"/>
        <w:jc w:val="both"/>
        <w:rPr>
          <w:color w:val="FF0000"/>
        </w:rPr>
      </w:pPr>
      <w:r w:rsidRPr="00960F1B">
        <w:rPr>
          <w:color w:val="FF0000"/>
          <w:spacing w:val="1"/>
        </w:rPr>
        <w:t xml:space="preserve">В нарушение </w:t>
      </w:r>
      <w:r w:rsidRPr="00960F1B">
        <w:rPr>
          <w:color w:val="FF0000"/>
        </w:rPr>
        <w:t>статьи 100 Закона 44-ФЗ, постановления администрации Быковского муниципального района от 23 апреля 2014 года № 419 «О порядке осуществления ведомственного контроля в сфере закупок для обеспечения муниципальных нужд Быковского муниципального района Волгоградской области» ведомственный контроль отделом социальной сферы в 2018 году не осуществлялся.</w:t>
      </w:r>
    </w:p>
    <w:p w:rsidR="009054EC" w:rsidRPr="00960F1B" w:rsidRDefault="009054EC" w:rsidP="009054EC">
      <w:pPr>
        <w:ind w:firstLine="851"/>
        <w:jc w:val="both"/>
        <w:rPr>
          <w:color w:val="FF0000"/>
        </w:rPr>
      </w:pPr>
    </w:p>
    <w:p w:rsidR="009054EC" w:rsidRPr="00960F1B" w:rsidRDefault="009054EC" w:rsidP="009054EC">
      <w:pPr>
        <w:ind w:firstLine="851"/>
        <w:jc w:val="both"/>
        <w:rPr>
          <w:b/>
          <w:i/>
          <w:color w:val="FF0000"/>
        </w:rPr>
      </w:pPr>
      <w:r w:rsidRPr="00960F1B">
        <w:rPr>
          <w:b/>
          <w:i/>
          <w:color w:val="FF0000"/>
        </w:rPr>
        <w:t>Выводы:</w:t>
      </w:r>
    </w:p>
    <w:p w:rsidR="009054EC" w:rsidRPr="00960F1B" w:rsidRDefault="009054EC" w:rsidP="009054EC">
      <w:pPr>
        <w:ind w:firstLine="851"/>
        <w:jc w:val="both"/>
        <w:rPr>
          <w:b/>
          <w:i/>
          <w:color w:val="FF0000"/>
        </w:rPr>
      </w:pPr>
    </w:p>
    <w:p w:rsidR="009054EC" w:rsidRPr="00960F1B" w:rsidRDefault="009054EC" w:rsidP="009054EC">
      <w:pPr>
        <w:ind w:firstLine="851"/>
        <w:jc w:val="both"/>
        <w:rPr>
          <w:color w:val="FF0000"/>
        </w:rPr>
      </w:pPr>
      <w:r w:rsidRPr="00960F1B">
        <w:rPr>
          <w:color w:val="FF0000"/>
        </w:rPr>
        <w:t>По результатам проведенного аудита закупок за 2018 год установлено следующее:</w:t>
      </w:r>
    </w:p>
    <w:p w:rsidR="009054EC" w:rsidRPr="00960F1B" w:rsidRDefault="009054EC" w:rsidP="009054EC">
      <w:pPr>
        <w:pStyle w:val="ac"/>
        <w:numPr>
          <w:ilvl w:val="0"/>
          <w:numId w:val="5"/>
        </w:numPr>
        <w:ind w:left="0" w:firstLine="851"/>
        <w:jc w:val="both"/>
        <w:rPr>
          <w:color w:val="FF0000"/>
        </w:rPr>
      </w:pPr>
      <w:r w:rsidRPr="00960F1B">
        <w:rPr>
          <w:color w:val="FF0000"/>
        </w:rPr>
        <w:t xml:space="preserve">Приказом заведующего МКДОУ Быковский детский сад № 1 «Тополек» от 19 июля 2016г. № 29/2-о/д «О назначении контрактного управляющего», на должность контрактного управляющего в сфере закупок назначена заведующий хозяйственной частью </w:t>
      </w:r>
      <w:proofErr w:type="spellStart"/>
      <w:r w:rsidRPr="00960F1B">
        <w:rPr>
          <w:color w:val="FF0000"/>
        </w:rPr>
        <w:t>Овинченко</w:t>
      </w:r>
      <w:proofErr w:type="spellEnd"/>
      <w:r w:rsidRPr="00960F1B">
        <w:rPr>
          <w:color w:val="FF0000"/>
        </w:rPr>
        <w:t xml:space="preserve"> Надежда Валерьевна. </w:t>
      </w:r>
    </w:p>
    <w:p w:rsidR="009054EC" w:rsidRPr="00960F1B" w:rsidRDefault="009054EC" w:rsidP="009054EC">
      <w:pPr>
        <w:pStyle w:val="ac"/>
        <w:numPr>
          <w:ilvl w:val="0"/>
          <w:numId w:val="5"/>
        </w:numPr>
        <w:ind w:left="0" w:firstLine="851"/>
        <w:jc w:val="both"/>
        <w:rPr>
          <w:color w:val="FF0000"/>
        </w:rPr>
      </w:pPr>
      <w:proofErr w:type="gramStart"/>
      <w:r w:rsidRPr="00960F1B">
        <w:rPr>
          <w:color w:val="FF0000"/>
        </w:rPr>
        <w:t>В соответствии с положениями части 1 и 3 статьи 39 Закона 44-ФЗ создана единая комиссия по осуществлению закупок путем проведения конкурсов, аукционов и запросов котировок для определения поставщиков (подрядчиков, исполнителей) в целях заключения с ними контрактов на поставки товаров (выполнение работ, оказание услуг) для нужд Муниципального казенного дошкольного образовательного учреждения Быковский детский сад № 1 «Тополек» (на основании приказа от 25.12.2017</w:t>
      </w:r>
      <w:proofErr w:type="gramEnd"/>
      <w:r w:rsidRPr="00960F1B">
        <w:rPr>
          <w:color w:val="FF0000"/>
        </w:rPr>
        <w:t xml:space="preserve"> г. № 91-о/д</w:t>
      </w:r>
      <w:r w:rsidR="00A70B75" w:rsidRPr="00960F1B">
        <w:rPr>
          <w:color w:val="FF0000"/>
        </w:rPr>
        <w:t>)</w:t>
      </w:r>
      <w:r w:rsidRPr="00960F1B">
        <w:rPr>
          <w:color w:val="FF0000"/>
        </w:rPr>
        <w:t>.</w:t>
      </w:r>
    </w:p>
    <w:p w:rsidR="009054EC" w:rsidRPr="00960F1B" w:rsidRDefault="009054EC" w:rsidP="009054EC">
      <w:pPr>
        <w:pStyle w:val="ac"/>
        <w:numPr>
          <w:ilvl w:val="0"/>
          <w:numId w:val="5"/>
        </w:numPr>
        <w:ind w:left="0" w:firstLine="851"/>
        <w:jc w:val="both"/>
        <w:rPr>
          <w:color w:val="FF0000"/>
        </w:rPr>
      </w:pPr>
      <w:r w:rsidRPr="00960F1B">
        <w:rPr>
          <w:color w:val="FF0000"/>
        </w:rPr>
        <w:t>Применяемый метод определения и обоснования начальных (максимальных) цен контрактов, используемый в процессе подготовки документации не противоречит части 1 статьи 22 Закона 44-ФЗ.</w:t>
      </w:r>
    </w:p>
    <w:p w:rsidR="009054EC" w:rsidRPr="00960F1B" w:rsidRDefault="009054EC" w:rsidP="009054EC">
      <w:pPr>
        <w:pStyle w:val="ac"/>
        <w:numPr>
          <w:ilvl w:val="0"/>
          <w:numId w:val="5"/>
        </w:numPr>
        <w:ind w:left="0" w:firstLine="851"/>
        <w:jc w:val="both"/>
        <w:rPr>
          <w:color w:val="FF0000"/>
        </w:rPr>
      </w:pPr>
      <w:r w:rsidRPr="00960F1B">
        <w:rPr>
          <w:color w:val="FF0000"/>
        </w:rPr>
        <w:t xml:space="preserve">В соответствии со статьей 7 Закона № 44-ФЗ информация о закупках размещена Заказчиком на официальном сайте </w:t>
      </w:r>
      <w:proofErr w:type="spellStart"/>
      <w:r w:rsidRPr="00960F1B">
        <w:rPr>
          <w:color w:val="FF0000"/>
          <w:lang w:val="en-US"/>
        </w:rPr>
        <w:t>zakupki</w:t>
      </w:r>
      <w:proofErr w:type="spellEnd"/>
      <w:r w:rsidRPr="00960F1B">
        <w:rPr>
          <w:color w:val="FF0000"/>
        </w:rPr>
        <w:t>.</w:t>
      </w:r>
      <w:proofErr w:type="spellStart"/>
      <w:r w:rsidRPr="00960F1B">
        <w:rPr>
          <w:color w:val="FF0000"/>
          <w:lang w:val="en-US"/>
        </w:rPr>
        <w:t>gov</w:t>
      </w:r>
      <w:proofErr w:type="spellEnd"/>
      <w:r w:rsidRPr="00960F1B">
        <w:rPr>
          <w:color w:val="FF0000"/>
        </w:rPr>
        <w:t>.</w:t>
      </w:r>
      <w:proofErr w:type="spellStart"/>
      <w:r w:rsidRPr="00960F1B">
        <w:rPr>
          <w:color w:val="FF0000"/>
          <w:lang w:val="en-US"/>
        </w:rPr>
        <w:t>ru</w:t>
      </w:r>
      <w:proofErr w:type="spellEnd"/>
      <w:r w:rsidRPr="00960F1B">
        <w:rPr>
          <w:color w:val="FF0000"/>
        </w:rPr>
        <w:t xml:space="preserve">, поддается поиску, доступна для ознакомления любыми заинтересованными лицами, таким образом, принцип открытости и прозрачности соблюден.  </w:t>
      </w:r>
    </w:p>
    <w:p w:rsidR="009054EC" w:rsidRPr="00960F1B" w:rsidRDefault="009054EC" w:rsidP="009054EC">
      <w:pPr>
        <w:pStyle w:val="ac"/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  <w:rPr>
          <w:color w:val="FF0000"/>
        </w:rPr>
      </w:pPr>
      <w:r w:rsidRPr="00960F1B">
        <w:rPr>
          <w:color w:val="FF0000"/>
        </w:rPr>
        <w:t xml:space="preserve">Отчет об объеме закупок у СМП и СОНКО за 2018 год соответствует действительности и размещен на официальном сайте Единой информационной системы в сфере закупок 27.03.2019 года. </w:t>
      </w:r>
    </w:p>
    <w:p w:rsidR="009054EC" w:rsidRPr="00960F1B" w:rsidRDefault="009054EC" w:rsidP="009054EC">
      <w:pPr>
        <w:pStyle w:val="ac"/>
        <w:numPr>
          <w:ilvl w:val="0"/>
          <w:numId w:val="5"/>
        </w:numPr>
        <w:ind w:left="0" w:firstLine="851"/>
        <w:jc w:val="both"/>
        <w:rPr>
          <w:color w:val="FF0000"/>
        </w:rPr>
      </w:pPr>
      <w:r w:rsidRPr="00960F1B">
        <w:rPr>
          <w:color w:val="FF0000"/>
        </w:rPr>
        <w:t xml:space="preserve">В проверяемом периоде показатель </w:t>
      </w:r>
      <w:proofErr w:type="spellStart"/>
      <w:r w:rsidRPr="00960F1B">
        <w:rPr>
          <w:color w:val="FF0000"/>
        </w:rPr>
        <w:t>конкурентности</w:t>
      </w:r>
      <w:proofErr w:type="spellEnd"/>
      <w:r w:rsidRPr="00960F1B">
        <w:rPr>
          <w:color w:val="FF0000"/>
        </w:rPr>
        <w:t xml:space="preserve"> и эффективности закупочной деятельности Заказчика (МКДОУ Быковский детский сад № 1 «Тополек») составил 0% от общего объема размещенных заказов, что обусловлено размещением 100% заказов у единственного поставщика по пункту 4 и пункту 5 части 1 статьи 93 Закона 44-ФЗ.</w:t>
      </w:r>
    </w:p>
    <w:p w:rsidR="009054EC" w:rsidRPr="00960F1B" w:rsidRDefault="009054EC" w:rsidP="009054EC">
      <w:pPr>
        <w:pStyle w:val="ac"/>
        <w:ind w:left="0" w:firstLine="1211"/>
        <w:jc w:val="both"/>
        <w:rPr>
          <w:color w:val="FF0000"/>
        </w:rPr>
      </w:pPr>
      <w:r w:rsidRPr="00960F1B">
        <w:rPr>
          <w:color w:val="FF0000"/>
        </w:rPr>
        <w:t xml:space="preserve">Учитывая показатели </w:t>
      </w:r>
      <w:proofErr w:type="spellStart"/>
      <w:r w:rsidRPr="00960F1B">
        <w:rPr>
          <w:color w:val="FF0000"/>
        </w:rPr>
        <w:t>конкурентности</w:t>
      </w:r>
      <w:proofErr w:type="spellEnd"/>
      <w:r w:rsidRPr="00960F1B">
        <w:rPr>
          <w:color w:val="FF0000"/>
        </w:rPr>
        <w:t>, очевидно, что для обеспечения реальной экономии гораздо целесообразнее укрупнять закупки.</w:t>
      </w:r>
    </w:p>
    <w:p w:rsidR="009054EC" w:rsidRPr="00960F1B" w:rsidRDefault="009054EC" w:rsidP="009054EC">
      <w:pPr>
        <w:pStyle w:val="ac"/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  <w:rPr>
          <w:color w:val="FF0000"/>
        </w:rPr>
      </w:pPr>
      <w:r w:rsidRPr="00960F1B">
        <w:rPr>
          <w:color w:val="FF0000"/>
          <w:spacing w:val="1"/>
        </w:rPr>
        <w:t xml:space="preserve">В нарушение </w:t>
      </w:r>
      <w:r w:rsidRPr="00960F1B">
        <w:rPr>
          <w:color w:val="FF0000"/>
        </w:rPr>
        <w:t>статьи 100 Закона 44-ФЗ, постановления администрации Быковского муниципального района от 23 апреля 2014 года № 419 «О порядке осуществления ведомственного контроля в сфере закупок для обеспечения муниципальных нужд Быковского муниципального района Волгоградской области» ведомственный контроль отделом социальной сферы в 2018 году не осуществлялся.</w:t>
      </w:r>
    </w:p>
    <w:p w:rsidR="009054EC" w:rsidRPr="00960F1B" w:rsidRDefault="009054EC" w:rsidP="009054EC">
      <w:pPr>
        <w:pStyle w:val="ac"/>
        <w:ind w:left="851"/>
        <w:jc w:val="both"/>
        <w:rPr>
          <w:color w:val="FF0000"/>
        </w:rPr>
      </w:pPr>
    </w:p>
    <w:p w:rsidR="009054EC" w:rsidRPr="00960F1B" w:rsidRDefault="009054EC" w:rsidP="009054EC">
      <w:pPr>
        <w:pStyle w:val="ac"/>
        <w:ind w:left="851"/>
        <w:jc w:val="both"/>
        <w:rPr>
          <w:i/>
          <w:color w:val="FF0000"/>
        </w:rPr>
      </w:pPr>
      <w:r w:rsidRPr="00960F1B">
        <w:rPr>
          <w:i/>
          <w:color w:val="FF0000"/>
        </w:rPr>
        <w:t>Предложения (рекомендации):</w:t>
      </w:r>
    </w:p>
    <w:p w:rsidR="009054EC" w:rsidRPr="00960F1B" w:rsidRDefault="009054EC" w:rsidP="009054EC">
      <w:pPr>
        <w:pStyle w:val="ac"/>
        <w:ind w:left="851"/>
        <w:jc w:val="both"/>
        <w:rPr>
          <w:i/>
          <w:color w:val="FF0000"/>
        </w:rPr>
      </w:pPr>
    </w:p>
    <w:p w:rsidR="009054EC" w:rsidRPr="00960F1B" w:rsidRDefault="009054EC" w:rsidP="009054EC">
      <w:pPr>
        <w:pStyle w:val="ac"/>
        <w:ind w:left="0" w:firstLine="851"/>
        <w:jc w:val="both"/>
        <w:rPr>
          <w:color w:val="FF0000"/>
        </w:rPr>
      </w:pPr>
      <w:r w:rsidRPr="00960F1B">
        <w:rPr>
          <w:color w:val="FF0000"/>
        </w:rPr>
        <w:lastRenderedPageBreak/>
        <w:t xml:space="preserve">- учитывая показатели </w:t>
      </w:r>
      <w:proofErr w:type="spellStart"/>
      <w:r w:rsidRPr="00960F1B">
        <w:rPr>
          <w:color w:val="FF0000"/>
        </w:rPr>
        <w:t>конкурентности</w:t>
      </w:r>
      <w:proofErr w:type="spellEnd"/>
      <w:r w:rsidRPr="00960F1B">
        <w:rPr>
          <w:color w:val="FF0000"/>
        </w:rPr>
        <w:t xml:space="preserve"> (0%), в целях исключения фактора, ограничивающего число участников закупок и достижения экономии бюджетных средств, сократить осуществление закупок товаров, работ или услуг в соответствии с пункт</w:t>
      </w:r>
      <w:r w:rsidR="008C0CC8" w:rsidRPr="00960F1B">
        <w:rPr>
          <w:color w:val="FF0000"/>
        </w:rPr>
        <w:t>ами</w:t>
      </w:r>
      <w:r w:rsidRPr="00960F1B">
        <w:rPr>
          <w:color w:val="FF0000"/>
        </w:rPr>
        <w:t xml:space="preserve"> 4</w:t>
      </w:r>
      <w:r w:rsidR="008C0CC8" w:rsidRPr="00960F1B">
        <w:rPr>
          <w:color w:val="FF0000"/>
        </w:rPr>
        <w:t>,</w:t>
      </w:r>
      <w:r w:rsidR="00B34ECA" w:rsidRPr="00960F1B">
        <w:rPr>
          <w:color w:val="FF0000"/>
        </w:rPr>
        <w:t>5</w:t>
      </w:r>
      <w:r w:rsidRPr="00960F1B">
        <w:rPr>
          <w:color w:val="FF0000"/>
        </w:rPr>
        <w:t xml:space="preserve"> части 1 статьи 93 Закона 44-ФЗ у единственного поставщика; </w:t>
      </w:r>
    </w:p>
    <w:p w:rsidR="009054EC" w:rsidRPr="00960F1B" w:rsidRDefault="009054EC" w:rsidP="009054EC">
      <w:pPr>
        <w:pStyle w:val="ac"/>
        <w:ind w:left="0" w:firstLine="851"/>
        <w:jc w:val="both"/>
        <w:rPr>
          <w:color w:val="FF0000"/>
        </w:rPr>
      </w:pPr>
      <w:r w:rsidRPr="00960F1B">
        <w:rPr>
          <w:color w:val="FF0000"/>
        </w:rPr>
        <w:t xml:space="preserve">- в целях недопущения завышения средних потребительских цен, использовать информацию официального сайта при осуществлении планируемых закупок, проводить анализ рыночных цен (анализ рынка), ценовых предложений. </w:t>
      </w:r>
    </w:p>
    <w:p w:rsidR="009054EC" w:rsidRPr="00960F1B" w:rsidRDefault="009054EC" w:rsidP="00B12B9E">
      <w:pPr>
        <w:pStyle w:val="ConsPlusNormal"/>
        <w:ind w:firstLine="851"/>
        <w:jc w:val="center"/>
        <w:rPr>
          <w:rFonts w:ascii="Times New Roman" w:hAnsi="Times New Roman" w:cs="Times New Roman"/>
          <w:b/>
          <w:bCs/>
          <w:i/>
          <w:iCs/>
          <w:color w:val="FF0000"/>
          <w:spacing w:val="3"/>
          <w:sz w:val="24"/>
          <w:szCs w:val="24"/>
        </w:rPr>
      </w:pPr>
    </w:p>
    <w:p w:rsidR="00E35E6A" w:rsidRPr="00960F1B" w:rsidRDefault="00E35E6A" w:rsidP="00B12B9E">
      <w:pPr>
        <w:pStyle w:val="ConsPlusNormal"/>
        <w:ind w:firstLine="851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960F1B">
        <w:rPr>
          <w:rFonts w:ascii="Times New Roman" w:hAnsi="Times New Roman" w:cs="Times New Roman"/>
          <w:b/>
          <w:bCs/>
          <w:i/>
          <w:iCs/>
          <w:color w:val="FF0000"/>
          <w:spacing w:val="3"/>
          <w:sz w:val="24"/>
          <w:szCs w:val="24"/>
        </w:rPr>
        <w:t>Выводы.</w:t>
      </w:r>
    </w:p>
    <w:p w:rsidR="00E35E6A" w:rsidRPr="00960F1B" w:rsidRDefault="00E35E6A" w:rsidP="00E35E6A">
      <w:pPr>
        <w:pStyle w:val="ac"/>
        <w:ind w:left="1211"/>
        <w:rPr>
          <w:b/>
          <w:bCs/>
          <w:i/>
          <w:iCs/>
          <w:color w:val="FF0000"/>
          <w:spacing w:val="3"/>
        </w:rPr>
      </w:pPr>
    </w:p>
    <w:p w:rsidR="00E35E6A" w:rsidRPr="00960F1B" w:rsidRDefault="00E35E6A" w:rsidP="00E35E6A">
      <w:pPr>
        <w:pStyle w:val="ConsPlusNormal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1B">
        <w:rPr>
          <w:rFonts w:ascii="Times New Roman" w:hAnsi="Times New Roman" w:cs="Times New Roman"/>
          <w:color w:val="FF0000"/>
          <w:sz w:val="24"/>
          <w:szCs w:val="24"/>
        </w:rPr>
        <w:t>Муниципальная программа «Развитие системы образования на территории Быковского муниципального района в 2017-2019 годах» (далее Программа) утверждена постановлением администрации Быковского муниципального района Волгоградской области от 20 ноября 2016 г. № 930 «Об утверждении муниципальной программы «Развитие системы образования на территории Быковского муниципального района в 2017-2019 годах».</w:t>
      </w:r>
    </w:p>
    <w:p w:rsidR="00E35E6A" w:rsidRPr="00960F1B" w:rsidRDefault="00E35E6A" w:rsidP="00E35E6A">
      <w:pPr>
        <w:pStyle w:val="ConsPlusNormal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1B">
        <w:rPr>
          <w:rFonts w:ascii="Times New Roman" w:hAnsi="Times New Roman" w:cs="Times New Roman"/>
          <w:color w:val="FF0000"/>
          <w:sz w:val="24"/>
          <w:szCs w:val="24"/>
        </w:rPr>
        <w:t>Программа разработана и утверждена в соответствии с постановлением администрации Быковского муниципального района от 21 октября 2013 г. № 1318 «Об утверждении порядка разработки, реализации и оценки эффективности муниципальных программ Быковского муниципального района Волгоградской области» (ред. от 01 сентября  2017г.).</w:t>
      </w:r>
    </w:p>
    <w:p w:rsidR="00350D7B" w:rsidRPr="00960F1B" w:rsidRDefault="00350D7B" w:rsidP="00350D7B">
      <w:pPr>
        <w:pStyle w:val="ConsPlusNormal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1B">
        <w:rPr>
          <w:rFonts w:ascii="Times New Roman" w:hAnsi="Times New Roman" w:cs="Times New Roman"/>
          <w:color w:val="FF0000"/>
          <w:sz w:val="24"/>
          <w:szCs w:val="24"/>
        </w:rPr>
        <w:t>В соответствии со статьей 157 Бюджетного кодекса Российской Федерации от 31.07.1998 г. № 145-ФЗ (ред. от 03.08.2018г.), пунктом 2 статьи 9 Федерального закона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статьей 8 «Положения</w:t>
      </w:r>
      <w:proofErr w:type="gram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О</w:t>
      </w:r>
      <w:proofErr w:type="gramEnd"/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контрольно-счетной палате Быковского муниципального района», утвержденного решением Быковской районной Думы от 22.12.2011 г. № 34/351, проект Программы представлялся на экспертизу в контрольно-счетную палату.</w:t>
      </w:r>
    </w:p>
    <w:p w:rsidR="00435C9F" w:rsidRPr="00960F1B" w:rsidRDefault="00435C9F" w:rsidP="00435C9F">
      <w:pPr>
        <w:pStyle w:val="ConsPlusNormal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В соответствии с решением Быковской районной Думы от 20.12.2017 г. № 53/394 «О районном бюджете на 2018 год и плановый период 2019 и 2020 годов» объем бюджетных ассигнований на финансовое обеспечение мероприятий Программы утвержден в сумме 260133,7 </w:t>
      </w:r>
      <w:proofErr w:type="spell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тыс</w:t>
      </w:r>
      <w:proofErr w:type="gram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.р</w:t>
      </w:r>
      <w:proofErr w:type="gramEnd"/>
      <w:r w:rsidRPr="00960F1B">
        <w:rPr>
          <w:rFonts w:ascii="Times New Roman" w:hAnsi="Times New Roman" w:cs="Times New Roman"/>
          <w:color w:val="FF0000"/>
          <w:sz w:val="24"/>
          <w:szCs w:val="24"/>
        </w:rPr>
        <w:t>ублей</w:t>
      </w:r>
      <w:proofErr w:type="spellEnd"/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, в том числе субвенция – 187452,3 </w:t>
      </w:r>
      <w:proofErr w:type="spell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тыс.рублей</w:t>
      </w:r>
      <w:proofErr w:type="spellEnd"/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,  средства бюджета Быковского муниципального района – 72681,4 </w:t>
      </w:r>
      <w:proofErr w:type="spell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тыс.рублей</w:t>
      </w:r>
      <w:proofErr w:type="spellEnd"/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(приложение № 15 к решению Быковской районной </w:t>
      </w:r>
      <w:proofErr w:type="gram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Думы от 20.12.2017 г. № 53/394 «О районном бюджете на 2018 год и плановый период 2019 и 2020 годов»), Программа с данным решением в соответствие не приводилась.</w:t>
      </w:r>
      <w:proofErr w:type="gramEnd"/>
    </w:p>
    <w:p w:rsidR="00435C9F" w:rsidRPr="00960F1B" w:rsidRDefault="00435C9F" w:rsidP="00435C9F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960F1B">
        <w:rPr>
          <w:rFonts w:ascii="Times New Roman" w:hAnsi="Times New Roman" w:cs="Times New Roman"/>
          <w:color w:val="FF0000"/>
          <w:sz w:val="24"/>
          <w:szCs w:val="24"/>
        </w:rPr>
        <w:t>Таким образом, отделом социальной сферы администрации Быковского муниципального района, как ответственным исполнителем Программы нарушены: статья 179 Бюджетного кодекса Российской Федерации от 31.07.1998 г. № 145-ФЗ (ред. от 02.08.2019г.) «Объем бюджетных ассигнований 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местной администрации муниципального</w:t>
      </w:r>
      <w:proofErr w:type="gramEnd"/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 образования; пункты 4.1. и 4.3. постановления администрации Быковского муниципального района Волгоградской области от 21 октября 2013 г. № 1318 «Об утверждении порядка разработки, реализации и оценки эффективности муниципальных программ Быковского муниципального района Волгоградской области» (ред. от 01 сентября  2017г.), «4.1. Финансовое обеспечение реализации муниципальных программ в части расходных обязательств Быковского муниципального района осуществляется за счет бюджетных ассигнований бюджета Быковского муниципального района (далее именуются - бюджетные ассигнования). Распределение бюджетных ассигнований на реализацию муниципальной программы (подпрограмм) утверждается решением Быковской районной Думы Волгоградской области о бюджете Быковского муниципального района на очередной </w:t>
      </w:r>
      <w:r w:rsidRPr="00960F1B">
        <w:rPr>
          <w:rFonts w:ascii="Times New Roman" w:hAnsi="Times New Roman" w:cs="Times New Roman"/>
          <w:color w:val="FF0000"/>
          <w:sz w:val="24"/>
          <w:szCs w:val="24"/>
        </w:rPr>
        <w:lastRenderedPageBreak/>
        <w:t>финансовый год и на плановый период»,</w:t>
      </w:r>
    </w:p>
    <w:p w:rsidR="00435C9F" w:rsidRPr="00960F1B" w:rsidRDefault="00435C9F" w:rsidP="00435C9F">
      <w:pPr>
        <w:pStyle w:val="ac"/>
        <w:widowControl w:val="0"/>
        <w:autoSpaceDE w:val="0"/>
        <w:autoSpaceDN w:val="0"/>
        <w:adjustRightInd w:val="0"/>
        <w:ind w:left="0" w:firstLine="851"/>
        <w:jc w:val="both"/>
        <w:rPr>
          <w:color w:val="FF0000"/>
        </w:rPr>
      </w:pPr>
      <w:r w:rsidRPr="00960F1B">
        <w:rPr>
          <w:color w:val="FF0000"/>
        </w:rPr>
        <w:t>«4.3. Планирование бюджетных ассигнований на реализацию муниципальных программ в очередном финансовом году и плановом периоде осуществляется в соответствии с нормативными правовыми актами, регулирующими порядок составления проекта бюджета Быковского муниципального района и планирование бюджетных ассигнований. Муниципальная программа подлежит приведению в соответствие с решением Быковской районной Думы Волгоградской области о бюджете Быковского муниципального района на очередной финансовый год и на плановый период не позднее двух месяцев со дня вступления его в силу».</w:t>
      </w:r>
    </w:p>
    <w:p w:rsidR="00960F1B" w:rsidRPr="00960F1B" w:rsidRDefault="00960F1B" w:rsidP="00960F1B">
      <w:pPr>
        <w:pStyle w:val="ac"/>
        <w:numPr>
          <w:ilvl w:val="0"/>
          <w:numId w:val="3"/>
        </w:numPr>
        <w:ind w:left="0" w:firstLine="851"/>
        <w:jc w:val="both"/>
        <w:rPr>
          <w:color w:val="FF0000"/>
        </w:rPr>
      </w:pPr>
      <w:r w:rsidRPr="00960F1B">
        <w:rPr>
          <w:color w:val="FF0000"/>
        </w:rPr>
        <w:t xml:space="preserve">В соответствии с письмом финансового отдела администрации Быковского муниципального района от 05.09.2019г. № 143 кассовые расходы, направленные на реализацию мероприятий муниципальной программы «Развитие системы образования на территории Быковского муниципального района в 2017-2019 годах» за 2018 год исполнены в сумме 291350,0 </w:t>
      </w:r>
      <w:proofErr w:type="spellStart"/>
      <w:r w:rsidRPr="00960F1B">
        <w:rPr>
          <w:color w:val="FF0000"/>
        </w:rPr>
        <w:t>тыс</w:t>
      </w:r>
      <w:proofErr w:type="gramStart"/>
      <w:r w:rsidRPr="00960F1B">
        <w:rPr>
          <w:color w:val="FF0000"/>
        </w:rPr>
        <w:t>.р</w:t>
      </w:r>
      <w:proofErr w:type="gramEnd"/>
      <w:r w:rsidRPr="00960F1B">
        <w:rPr>
          <w:color w:val="FF0000"/>
        </w:rPr>
        <w:t>ублей</w:t>
      </w:r>
      <w:proofErr w:type="spellEnd"/>
      <w:r w:rsidRPr="00960F1B">
        <w:rPr>
          <w:color w:val="FF0000"/>
        </w:rPr>
        <w:t xml:space="preserve"> при плане 303430,5 </w:t>
      </w:r>
      <w:proofErr w:type="spellStart"/>
      <w:r w:rsidRPr="00960F1B">
        <w:rPr>
          <w:color w:val="FF0000"/>
        </w:rPr>
        <w:t>тыс.рублей</w:t>
      </w:r>
      <w:proofErr w:type="spellEnd"/>
      <w:r w:rsidRPr="00960F1B">
        <w:rPr>
          <w:color w:val="FF0000"/>
        </w:rPr>
        <w:t xml:space="preserve">, в соответствии с письмом отдела социальной сферы администрации Быковского муниципального района от 09.09.2019г. № 823 кассовые расходы, направленные на реализацию мероприятий муниципальной программы «Развитие системы образования на территории Быковского муниципального района в 2017-2019 годах» за 2018 год исполнены в сумме 291632,4 </w:t>
      </w:r>
      <w:proofErr w:type="spellStart"/>
      <w:r w:rsidRPr="00960F1B">
        <w:rPr>
          <w:color w:val="FF0000"/>
        </w:rPr>
        <w:t>тыс</w:t>
      </w:r>
      <w:proofErr w:type="gramStart"/>
      <w:r w:rsidRPr="00960F1B">
        <w:rPr>
          <w:color w:val="FF0000"/>
        </w:rPr>
        <w:t>.р</w:t>
      </w:r>
      <w:proofErr w:type="gramEnd"/>
      <w:r w:rsidRPr="00960F1B">
        <w:rPr>
          <w:color w:val="FF0000"/>
        </w:rPr>
        <w:t>ублей</w:t>
      </w:r>
      <w:proofErr w:type="spellEnd"/>
      <w:r w:rsidRPr="00960F1B">
        <w:rPr>
          <w:color w:val="FF0000"/>
        </w:rPr>
        <w:t xml:space="preserve"> при плане 303713,0 </w:t>
      </w:r>
      <w:proofErr w:type="spellStart"/>
      <w:r w:rsidRPr="00960F1B">
        <w:rPr>
          <w:color w:val="FF0000"/>
        </w:rPr>
        <w:t>тыс.рублей</w:t>
      </w:r>
      <w:proofErr w:type="spellEnd"/>
      <w:r w:rsidRPr="00960F1B">
        <w:rPr>
          <w:color w:val="FF0000"/>
        </w:rPr>
        <w:t>.</w:t>
      </w:r>
    </w:p>
    <w:p w:rsidR="00960F1B" w:rsidRPr="00960F1B" w:rsidRDefault="00960F1B" w:rsidP="00960F1B">
      <w:pPr>
        <w:pStyle w:val="ac"/>
        <w:ind w:left="0" w:firstLine="851"/>
        <w:jc w:val="both"/>
        <w:rPr>
          <w:color w:val="FF0000"/>
        </w:rPr>
      </w:pPr>
      <w:r w:rsidRPr="00960F1B">
        <w:rPr>
          <w:color w:val="FF0000"/>
        </w:rPr>
        <w:t xml:space="preserve">Несоответствие данных о кассовых расходах, направленных на реализацию мероприятий муниципальной программы «Развитие системы образования на территории Быковского муниципального района в 2017-2019 годах» составило 282,4 </w:t>
      </w:r>
      <w:proofErr w:type="spellStart"/>
      <w:r w:rsidRPr="00960F1B">
        <w:rPr>
          <w:color w:val="FF0000"/>
        </w:rPr>
        <w:t>тыс</w:t>
      </w:r>
      <w:proofErr w:type="gramStart"/>
      <w:r w:rsidRPr="00960F1B">
        <w:rPr>
          <w:color w:val="FF0000"/>
        </w:rPr>
        <w:t>.р</w:t>
      </w:r>
      <w:proofErr w:type="gramEnd"/>
      <w:r w:rsidRPr="00960F1B">
        <w:rPr>
          <w:color w:val="FF0000"/>
        </w:rPr>
        <w:t>ублей</w:t>
      </w:r>
      <w:proofErr w:type="spellEnd"/>
      <w:r w:rsidRPr="00960F1B">
        <w:rPr>
          <w:color w:val="FF0000"/>
        </w:rPr>
        <w:t>.</w:t>
      </w:r>
    </w:p>
    <w:p w:rsidR="00960F1B" w:rsidRPr="00960F1B" w:rsidRDefault="00960F1B" w:rsidP="00960F1B">
      <w:pPr>
        <w:pStyle w:val="ac"/>
        <w:ind w:left="0" w:firstLine="851"/>
        <w:jc w:val="both"/>
        <w:rPr>
          <w:color w:val="FF0000"/>
        </w:rPr>
      </w:pPr>
      <w:r w:rsidRPr="00960F1B">
        <w:rPr>
          <w:color w:val="FF0000"/>
        </w:rPr>
        <w:t xml:space="preserve">Из пояснений, данных в соответствии с письмом администрации Быковского муниципального района от 13.09.2019г № 3268, отделом социальной сферы в кассовые расходы, направленные на реализацию мероприятий муниципальной программы включены непрограммные расходы. </w:t>
      </w:r>
    </w:p>
    <w:p w:rsidR="00960F1B" w:rsidRPr="00960F1B" w:rsidRDefault="00960F1B" w:rsidP="00960F1B">
      <w:pPr>
        <w:pStyle w:val="ac"/>
        <w:ind w:left="0" w:firstLine="851"/>
        <w:jc w:val="both"/>
        <w:rPr>
          <w:color w:val="FF0000"/>
        </w:rPr>
      </w:pPr>
      <w:proofErr w:type="gramStart"/>
      <w:r w:rsidRPr="00960F1B">
        <w:rPr>
          <w:color w:val="FF0000"/>
        </w:rPr>
        <w:t>Таким образом, ответственным исполнителем (отделом социальной сферы) нарушен пункт 5.2. постановления администрации Быковского муниципального района Волгоградской области от 21 октября 2013 г. № 1318 «Об утверждении порядка разработки, реализации и оценки эффективности муниципальных программ Быковского муниципального района Волгоградской области» (ред. от 01 сентября  2017г.) в соответствии с которым, ответственный исполнитель муниципальной программы с учетом выделяемых на реализацию муниципальной программы финансовых средств</w:t>
      </w:r>
      <w:proofErr w:type="gramEnd"/>
      <w:r w:rsidRPr="00960F1B">
        <w:rPr>
          <w:color w:val="FF0000"/>
        </w:rPr>
        <w:t xml:space="preserve"> ежегодно уточняет затраты по программным мероприятиям.</w:t>
      </w:r>
    </w:p>
    <w:p w:rsidR="00435C9F" w:rsidRPr="00960F1B" w:rsidRDefault="00435C9F" w:rsidP="00435C9F">
      <w:pPr>
        <w:pStyle w:val="ac"/>
        <w:numPr>
          <w:ilvl w:val="0"/>
          <w:numId w:val="3"/>
        </w:numPr>
        <w:ind w:left="0" w:firstLine="851"/>
        <w:jc w:val="both"/>
        <w:rPr>
          <w:color w:val="FF0000"/>
        </w:rPr>
      </w:pPr>
      <w:r w:rsidRPr="00960F1B">
        <w:rPr>
          <w:color w:val="FF0000"/>
        </w:rPr>
        <w:t xml:space="preserve">В соответствии с решением Быковской районной Думы от 22.05.2019 г. № 72/595 «Об исполнении районного бюджета Быковского муниципального района за 2018 год» бюджетные ассигнования, направленные на мероприятия Программы выполнены на 96,0 %, что в сумме составило 291350,0 </w:t>
      </w:r>
      <w:proofErr w:type="spellStart"/>
      <w:r w:rsidRPr="00960F1B">
        <w:rPr>
          <w:color w:val="FF0000"/>
        </w:rPr>
        <w:t>тыс</w:t>
      </w:r>
      <w:proofErr w:type="gramStart"/>
      <w:r w:rsidRPr="00960F1B">
        <w:rPr>
          <w:color w:val="FF0000"/>
        </w:rPr>
        <w:t>.р</w:t>
      </w:r>
      <w:proofErr w:type="gramEnd"/>
      <w:r w:rsidRPr="00960F1B">
        <w:rPr>
          <w:color w:val="FF0000"/>
        </w:rPr>
        <w:t>ублей</w:t>
      </w:r>
      <w:proofErr w:type="spellEnd"/>
      <w:r w:rsidRPr="00960F1B">
        <w:rPr>
          <w:color w:val="FF0000"/>
        </w:rPr>
        <w:t xml:space="preserve"> при плане 303430,5 </w:t>
      </w:r>
      <w:proofErr w:type="spellStart"/>
      <w:r w:rsidRPr="00960F1B">
        <w:rPr>
          <w:color w:val="FF0000"/>
        </w:rPr>
        <w:t>тыс.рублей</w:t>
      </w:r>
      <w:proofErr w:type="spellEnd"/>
      <w:r w:rsidRPr="00960F1B">
        <w:rPr>
          <w:color w:val="FF0000"/>
        </w:rPr>
        <w:t xml:space="preserve">, в том числе субвенция – 207734,4 </w:t>
      </w:r>
      <w:proofErr w:type="spellStart"/>
      <w:r w:rsidRPr="00960F1B">
        <w:rPr>
          <w:color w:val="FF0000"/>
        </w:rPr>
        <w:t>тыс.рублей</w:t>
      </w:r>
      <w:proofErr w:type="spellEnd"/>
      <w:r w:rsidRPr="00960F1B">
        <w:rPr>
          <w:color w:val="FF0000"/>
        </w:rPr>
        <w:t xml:space="preserve"> или 97,0% при плане 214215,2 </w:t>
      </w:r>
      <w:proofErr w:type="spellStart"/>
      <w:r w:rsidRPr="00960F1B">
        <w:rPr>
          <w:color w:val="FF0000"/>
        </w:rPr>
        <w:t>тыс.рублей</w:t>
      </w:r>
      <w:proofErr w:type="spellEnd"/>
      <w:r w:rsidRPr="00960F1B">
        <w:rPr>
          <w:color w:val="FF0000"/>
        </w:rPr>
        <w:t xml:space="preserve">, средства бюджета Быковского муниципального района – 83615,6 </w:t>
      </w:r>
      <w:proofErr w:type="spellStart"/>
      <w:r w:rsidRPr="00960F1B">
        <w:rPr>
          <w:color w:val="FF0000"/>
        </w:rPr>
        <w:t>тыс</w:t>
      </w:r>
      <w:proofErr w:type="gramStart"/>
      <w:r w:rsidRPr="00960F1B">
        <w:rPr>
          <w:color w:val="FF0000"/>
        </w:rPr>
        <w:t>.р</w:t>
      </w:r>
      <w:proofErr w:type="gramEnd"/>
      <w:r w:rsidRPr="00960F1B">
        <w:rPr>
          <w:color w:val="FF0000"/>
        </w:rPr>
        <w:t>ублей</w:t>
      </w:r>
      <w:proofErr w:type="spellEnd"/>
      <w:r w:rsidRPr="00960F1B">
        <w:rPr>
          <w:color w:val="FF0000"/>
        </w:rPr>
        <w:t xml:space="preserve"> или 93,7% при плане 89215,3 </w:t>
      </w:r>
      <w:proofErr w:type="spellStart"/>
      <w:r w:rsidRPr="00960F1B">
        <w:rPr>
          <w:color w:val="FF0000"/>
        </w:rPr>
        <w:t>тыс.рублей</w:t>
      </w:r>
      <w:proofErr w:type="spellEnd"/>
      <w:r w:rsidRPr="00960F1B">
        <w:rPr>
          <w:color w:val="FF0000"/>
        </w:rPr>
        <w:t>.</w:t>
      </w:r>
    </w:p>
    <w:p w:rsidR="00BB7658" w:rsidRPr="00960F1B" w:rsidRDefault="00BB7658" w:rsidP="00BB7658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1B">
        <w:rPr>
          <w:rFonts w:ascii="Times New Roman" w:hAnsi="Times New Roman" w:cs="Times New Roman"/>
          <w:color w:val="FF0000"/>
          <w:sz w:val="24"/>
          <w:szCs w:val="24"/>
        </w:rPr>
        <w:t>Нецелевого использования бюджетных средств не установлено.</w:t>
      </w:r>
    </w:p>
    <w:p w:rsidR="00960F1B" w:rsidRPr="00960F1B" w:rsidRDefault="00960F1B" w:rsidP="00960F1B">
      <w:pPr>
        <w:pStyle w:val="ac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color w:val="FF0000"/>
        </w:rPr>
      </w:pPr>
      <w:proofErr w:type="gramStart"/>
      <w:r w:rsidRPr="00960F1B">
        <w:rPr>
          <w:color w:val="FF0000"/>
        </w:rPr>
        <w:t>Согласно пункта</w:t>
      </w:r>
      <w:proofErr w:type="gramEnd"/>
      <w:r w:rsidRPr="00960F1B">
        <w:rPr>
          <w:color w:val="FF0000"/>
        </w:rPr>
        <w:t xml:space="preserve"> 6.1. постановления администрации Быковского муниципального района Волгоградской области от 21 октября 2013 г. № 1318 «Об утверждении порядка разработки, реализации и оценки эффективности муниципальных программ Быковского муниципального района Волгоградской области» (ред. от 01 сентября  2017г.) «Оценка эффективности реализации муниципальной программы осуществляется путем ежегодного сопоставления:</w:t>
      </w:r>
    </w:p>
    <w:p w:rsidR="00960F1B" w:rsidRPr="00960F1B" w:rsidRDefault="00960F1B" w:rsidP="00960F1B">
      <w:pPr>
        <w:pStyle w:val="ConsPlusNormal"/>
        <w:ind w:firstLine="121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1B">
        <w:rPr>
          <w:rFonts w:ascii="Times New Roman" w:hAnsi="Times New Roman" w:cs="Times New Roman"/>
          <w:color w:val="FF0000"/>
          <w:sz w:val="24"/>
          <w:szCs w:val="24"/>
        </w:rPr>
        <w:t>1) фактических и планируемых значений целевых показателей муниципальной программы;</w:t>
      </w:r>
    </w:p>
    <w:p w:rsidR="00960F1B" w:rsidRPr="00960F1B" w:rsidRDefault="00960F1B" w:rsidP="00960F1B">
      <w:pPr>
        <w:pStyle w:val="ConsPlusNormal"/>
        <w:ind w:firstLine="121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1B">
        <w:rPr>
          <w:rFonts w:ascii="Times New Roman" w:hAnsi="Times New Roman" w:cs="Times New Roman"/>
          <w:color w:val="FF0000"/>
          <w:sz w:val="24"/>
          <w:szCs w:val="24"/>
        </w:rPr>
        <w:t>2) фактических и планируемых финансовых расходов из всех источников на реализацию муниципальной программы;</w:t>
      </w:r>
    </w:p>
    <w:p w:rsidR="00960F1B" w:rsidRPr="00960F1B" w:rsidRDefault="00960F1B" w:rsidP="00960F1B">
      <w:pPr>
        <w:pStyle w:val="ConsPlusNormal"/>
        <w:ind w:firstLine="121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1B">
        <w:rPr>
          <w:rFonts w:ascii="Times New Roman" w:hAnsi="Times New Roman" w:cs="Times New Roman"/>
          <w:color w:val="FF0000"/>
          <w:sz w:val="24"/>
          <w:szCs w:val="24"/>
        </w:rPr>
        <w:t>3) числа выполненных и планируемых мероприятий плана реализации муниципальной программы».</w:t>
      </w:r>
    </w:p>
    <w:p w:rsidR="00960F1B" w:rsidRPr="00960F1B" w:rsidRDefault="00960F1B" w:rsidP="00960F1B">
      <w:pPr>
        <w:pStyle w:val="ac"/>
        <w:widowControl w:val="0"/>
        <w:autoSpaceDE w:val="0"/>
        <w:autoSpaceDN w:val="0"/>
        <w:adjustRightInd w:val="0"/>
        <w:ind w:left="0" w:firstLine="1211"/>
        <w:jc w:val="both"/>
        <w:rPr>
          <w:color w:val="FF0000"/>
        </w:rPr>
      </w:pPr>
      <w:r w:rsidRPr="00960F1B">
        <w:rPr>
          <w:color w:val="FF0000"/>
        </w:rPr>
        <w:lastRenderedPageBreak/>
        <w:t>Представленный доклад соответствует требованиям пункта 5.7. постановления администрации Быковского муниципального района Волгоградской области от 21 октября 2013 г. № 1318 «Об утверждении порядка разработки, реализации и оценки эффективности муниципальных программ Быковского муниципального района Волгоградской области» (ред. от 01 сентября  2017г.)  и содержит информацию о конкретных результатах, достигнутых за отчетный период;</w:t>
      </w:r>
      <w:r w:rsidRPr="00960F1B">
        <w:rPr>
          <w:color w:val="FF0000"/>
        </w:rPr>
        <w:t xml:space="preserve"> </w:t>
      </w:r>
      <w:r w:rsidRPr="00960F1B">
        <w:rPr>
          <w:color w:val="FF0000"/>
        </w:rPr>
        <w:t>перечень выполненных мероприятий, данные об использовании бюджетных ассигнований и иных средств на выполнение мероприятий; информацию о внесенных изменениях в муниципальную программу;  информацию для оценки эффективности реализации муниципальной программы.</w:t>
      </w:r>
    </w:p>
    <w:p w:rsidR="00960F1B" w:rsidRPr="00960F1B" w:rsidRDefault="00960F1B" w:rsidP="00960F1B">
      <w:pPr>
        <w:pStyle w:val="ConsPlusNormal"/>
        <w:ind w:firstLine="121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F1B">
        <w:rPr>
          <w:rFonts w:ascii="Times New Roman" w:hAnsi="Times New Roman" w:cs="Times New Roman"/>
          <w:color w:val="FF0000"/>
          <w:sz w:val="24"/>
          <w:szCs w:val="24"/>
        </w:rPr>
        <w:t>Представленная информация  соответствует целевым показателям и мероприятиям, прописанным Программой, отражает достигнутые результаты в ходе реализации Программы, что позволяет сделать вывод об эффективности реализации муниципальной программы «Развитие системы образования на территории Быковского муниципального района в 2017 - 2019 годах» за 2018 год.</w:t>
      </w:r>
    </w:p>
    <w:p w:rsidR="00E115D9" w:rsidRPr="00960F1B" w:rsidRDefault="00E115D9" w:rsidP="003B00E3">
      <w:pPr>
        <w:pStyle w:val="ac"/>
        <w:numPr>
          <w:ilvl w:val="0"/>
          <w:numId w:val="3"/>
        </w:numPr>
        <w:ind w:left="0" w:firstLine="851"/>
        <w:jc w:val="both"/>
        <w:rPr>
          <w:color w:val="FF0000"/>
        </w:rPr>
      </w:pPr>
      <w:r w:rsidRPr="00960F1B">
        <w:rPr>
          <w:color w:val="FF0000"/>
        </w:rPr>
        <w:t>Отделу социальной сферы администрации Быковского муниципального района как ответственному исполнителю муниципальной программы «Развитие системы образования на территории Быковского муниципального района в 2017 - 2019 годах», соблюдать требования действующих нормативно-правовых актов.</w:t>
      </w:r>
    </w:p>
    <w:p w:rsidR="00E35E6A" w:rsidRPr="00960F1B" w:rsidRDefault="00330D4E" w:rsidP="003B00E3">
      <w:pPr>
        <w:pStyle w:val="ac"/>
        <w:numPr>
          <w:ilvl w:val="0"/>
          <w:numId w:val="3"/>
        </w:numPr>
        <w:ind w:left="0" w:firstLine="851"/>
        <w:jc w:val="both"/>
        <w:rPr>
          <w:color w:val="FF0000"/>
        </w:rPr>
      </w:pPr>
      <w:r w:rsidRPr="00960F1B">
        <w:rPr>
          <w:color w:val="FF0000"/>
        </w:rPr>
        <w:t>Рекомендовать о</w:t>
      </w:r>
      <w:r w:rsidR="003B00E3" w:rsidRPr="00960F1B">
        <w:rPr>
          <w:color w:val="FF0000"/>
        </w:rPr>
        <w:t>тделу социальной сферы администрации Быковского муниципального района, как ответственному исполнителю своевременно вносить изменения в Программу в случаях:</w:t>
      </w:r>
    </w:p>
    <w:p w:rsidR="003B00E3" w:rsidRPr="00960F1B" w:rsidRDefault="003B00E3" w:rsidP="003B00E3">
      <w:pPr>
        <w:pStyle w:val="ac"/>
        <w:ind w:left="851"/>
        <w:jc w:val="both"/>
        <w:rPr>
          <w:color w:val="FF0000"/>
        </w:rPr>
      </w:pPr>
      <w:r w:rsidRPr="00960F1B">
        <w:rPr>
          <w:color w:val="FF0000"/>
        </w:rPr>
        <w:t>- изменения программных мероприятий;</w:t>
      </w:r>
    </w:p>
    <w:p w:rsidR="003B00E3" w:rsidRPr="00960F1B" w:rsidRDefault="003B00E3" w:rsidP="003B00E3">
      <w:pPr>
        <w:pStyle w:val="ac"/>
        <w:ind w:left="0" w:firstLine="851"/>
        <w:jc w:val="both"/>
        <w:rPr>
          <w:color w:val="FF0000"/>
        </w:rPr>
      </w:pPr>
      <w:r w:rsidRPr="00960F1B">
        <w:rPr>
          <w:color w:val="FF0000"/>
        </w:rPr>
        <w:t>- объем финансирования, утвержденный в Программе, должен иметь экономическое обоснование и соответствовать объему бюджетных ассигнований, утвержденному в решении о бюджете на финансовое обеспечение реализации Программы.</w:t>
      </w:r>
    </w:p>
    <w:p w:rsidR="00960F1B" w:rsidRPr="00960F1B" w:rsidRDefault="008C5598" w:rsidP="00960F1B">
      <w:pPr>
        <w:pStyle w:val="ConsPlusNormal"/>
        <w:ind w:firstLine="851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960F1B">
        <w:rPr>
          <w:rFonts w:ascii="Times New Roman" w:hAnsi="Times New Roman" w:cs="Times New Roman"/>
          <w:color w:val="FF0000"/>
          <w:sz w:val="24"/>
          <w:szCs w:val="24"/>
        </w:rPr>
        <w:t xml:space="preserve">11. </w:t>
      </w:r>
      <w:r w:rsidR="00960F1B" w:rsidRPr="00960F1B">
        <w:rPr>
          <w:rFonts w:ascii="Times New Roman" w:hAnsi="Times New Roman" w:cs="Times New Roman"/>
          <w:color w:val="FF0000"/>
          <w:sz w:val="24"/>
          <w:szCs w:val="24"/>
        </w:rPr>
        <w:t>По результатам а</w:t>
      </w:r>
      <w:r w:rsidR="00960F1B" w:rsidRPr="00960F1B">
        <w:rPr>
          <w:rFonts w:ascii="Times New Roman" w:hAnsi="Times New Roman" w:cs="Times New Roman"/>
          <w:bCs/>
          <w:color w:val="FF0000"/>
          <w:sz w:val="24"/>
          <w:szCs w:val="24"/>
        </w:rPr>
        <w:t>удит</w:t>
      </w:r>
      <w:r w:rsidR="00960F1B" w:rsidRPr="00960F1B">
        <w:rPr>
          <w:rFonts w:ascii="Times New Roman" w:hAnsi="Times New Roman" w:cs="Times New Roman"/>
          <w:bCs/>
          <w:color w:val="FF0000"/>
          <w:sz w:val="24"/>
          <w:szCs w:val="24"/>
        </w:rPr>
        <w:t>а</w:t>
      </w:r>
      <w:r w:rsidR="00960F1B" w:rsidRPr="00960F1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в сфере закупок товаров, работ, услуг в рамках исполнения требований Федерального закона от 05.04.2013 №44-ФЗ, на примере МКДОУ «Быковский детский сад № 1 «Тополек» за 2018 год</w:t>
      </w:r>
      <w:r w:rsidR="00960F1B" w:rsidRPr="00960F1B">
        <w:rPr>
          <w:rFonts w:ascii="Times New Roman" w:hAnsi="Times New Roman" w:cs="Times New Roman"/>
          <w:bCs/>
          <w:color w:val="FF0000"/>
          <w:sz w:val="24"/>
          <w:szCs w:val="24"/>
        </w:rPr>
        <w:t>:</w:t>
      </w:r>
    </w:p>
    <w:p w:rsidR="00960F1B" w:rsidRPr="00960F1B" w:rsidRDefault="00960F1B" w:rsidP="00960F1B">
      <w:pPr>
        <w:pStyle w:val="ac"/>
        <w:autoSpaceDE w:val="0"/>
        <w:autoSpaceDN w:val="0"/>
        <w:adjustRightInd w:val="0"/>
        <w:ind w:left="0" w:firstLine="851"/>
        <w:jc w:val="both"/>
        <w:rPr>
          <w:color w:val="FF0000"/>
        </w:rPr>
      </w:pPr>
      <w:r w:rsidRPr="00960F1B">
        <w:rPr>
          <w:bCs/>
          <w:color w:val="FF0000"/>
        </w:rPr>
        <w:t xml:space="preserve">- </w:t>
      </w:r>
      <w:r w:rsidRPr="00960F1B">
        <w:rPr>
          <w:color w:val="FF0000"/>
          <w:spacing w:val="1"/>
        </w:rPr>
        <w:t>нарушен</w:t>
      </w:r>
      <w:r w:rsidRPr="00960F1B">
        <w:rPr>
          <w:color w:val="FF0000"/>
          <w:spacing w:val="1"/>
        </w:rPr>
        <w:t>а</w:t>
      </w:r>
      <w:r w:rsidRPr="00960F1B">
        <w:rPr>
          <w:color w:val="FF0000"/>
          <w:spacing w:val="1"/>
        </w:rPr>
        <w:t xml:space="preserve"> </w:t>
      </w:r>
      <w:r w:rsidRPr="00960F1B">
        <w:rPr>
          <w:color w:val="FF0000"/>
        </w:rPr>
        <w:t>стать</w:t>
      </w:r>
      <w:r w:rsidRPr="00960F1B">
        <w:rPr>
          <w:color w:val="FF0000"/>
        </w:rPr>
        <w:t>я</w:t>
      </w:r>
      <w:r w:rsidRPr="00960F1B">
        <w:rPr>
          <w:color w:val="FF0000"/>
        </w:rPr>
        <w:t xml:space="preserve"> 100 Закона 44-ФЗ, постановления администрации Быковского муниципального района от 23 апреля 2014 года № 419 «О порядке осуществления ведомственного контроля в сфере закупок для обеспечения муниципальных нужд Быковского муниципального района Волгоградской области» ведомственный контроль отделом социальной сферы в 2018 году не осуществлялся.</w:t>
      </w:r>
    </w:p>
    <w:p w:rsidR="00960F1B" w:rsidRPr="00960F1B" w:rsidRDefault="00960F1B" w:rsidP="00960F1B">
      <w:pPr>
        <w:pStyle w:val="ConsPlusNormal"/>
        <w:ind w:firstLine="851"/>
        <w:jc w:val="both"/>
        <w:rPr>
          <w:rFonts w:ascii="Times New Roman" w:hAnsi="Times New Roman" w:cs="Times New Roman"/>
          <w:bCs/>
          <w:iCs/>
          <w:color w:val="FF0000"/>
          <w:spacing w:val="3"/>
          <w:sz w:val="24"/>
          <w:szCs w:val="24"/>
        </w:rPr>
      </w:pPr>
    </w:p>
    <w:p w:rsidR="008C5598" w:rsidRPr="00960F1B" w:rsidRDefault="008C5598" w:rsidP="008C5598">
      <w:pPr>
        <w:ind w:firstLine="851"/>
        <w:jc w:val="both"/>
        <w:rPr>
          <w:color w:val="FF0000"/>
        </w:rPr>
      </w:pPr>
    </w:p>
    <w:p w:rsidR="008C5598" w:rsidRPr="00960F1B" w:rsidRDefault="008C5598" w:rsidP="003B00E3">
      <w:pPr>
        <w:pStyle w:val="ac"/>
        <w:ind w:left="0" w:firstLine="851"/>
        <w:jc w:val="both"/>
        <w:rPr>
          <w:color w:val="FF0000"/>
        </w:rPr>
      </w:pPr>
    </w:p>
    <w:p w:rsidR="00330D4E" w:rsidRPr="00960F1B" w:rsidRDefault="00330D4E" w:rsidP="00DE4BC3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C5598" w:rsidRPr="00960F1B" w:rsidRDefault="008C5598" w:rsidP="00DE4BC3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01DEE" w:rsidRPr="00960F1B" w:rsidRDefault="00C01DEE" w:rsidP="00DE4BC3">
      <w:pPr>
        <w:shd w:val="clear" w:color="auto" w:fill="FFFFFF"/>
        <w:tabs>
          <w:tab w:val="left" w:pos="4253"/>
        </w:tabs>
        <w:jc w:val="both"/>
        <w:rPr>
          <w:color w:val="FF0000"/>
        </w:rPr>
      </w:pPr>
      <w:r w:rsidRPr="00960F1B">
        <w:rPr>
          <w:color w:val="FF0000"/>
        </w:rPr>
        <w:t>Руководитель аппарата контрольно-счётной палаты</w:t>
      </w:r>
    </w:p>
    <w:p w:rsidR="00C01DEE" w:rsidRPr="00960F1B" w:rsidRDefault="00C01DEE" w:rsidP="00DE4BC3">
      <w:pPr>
        <w:shd w:val="clear" w:color="auto" w:fill="FFFFFF"/>
        <w:tabs>
          <w:tab w:val="left" w:pos="7142"/>
        </w:tabs>
        <w:spacing w:line="274" w:lineRule="exact"/>
        <w:jc w:val="both"/>
        <w:rPr>
          <w:color w:val="FF0000"/>
        </w:rPr>
      </w:pPr>
      <w:r w:rsidRPr="00960F1B">
        <w:rPr>
          <w:color w:val="FF0000"/>
        </w:rPr>
        <w:t>Быковского муниципального района</w:t>
      </w:r>
      <w:r w:rsidR="000633FA" w:rsidRPr="00960F1B">
        <w:rPr>
          <w:color w:val="FF0000"/>
        </w:rPr>
        <w:t xml:space="preserve"> Волгоградской области</w:t>
      </w:r>
      <w:r w:rsidR="005160A0" w:rsidRPr="00960F1B">
        <w:rPr>
          <w:color w:val="FF0000"/>
        </w:rPr>
        <w:t>:</w:t>
      </w:r>
      <w:r w:rsidRPr="00960F1B">
        <w:rPr>
          <w:color w:val="FF0000"/>
        </w:rPr>
        <w:t xml:space="preserve">        </w:t>
      </w:r>
      <w:r w:rsidR="005160A0" w:rsidRPr="00960F1B">
        <w:rPr>
          <w:color w:val="FF0000"/>
        </w:rPr>
        <w:t xml:space="preserve"> </w:t>
      </w:r>
      <w:r w:rsidRPr="00960F1B">
        <w:rPr>
          <w:color w:val="FF0000"/>
        </w:rPr>
        <w:t xml:space="preserve">  </w:t>
      </w:r>
      <w:r w:rsidR="009054EC" w:rsidRPr="00960F1B">
        <w:rPr>
          <w:color w:val="FF0000"/>
        </w:rPr>
        <w:t xml:space="preserve">        </w:t>
      </w:r>
      <w:r w:rsidRPr="00960F1B">
        <w:rPr>
          <w:color w:val="FF0000"/>
        </w:rPr>
        <w:t xml:space="preserve">         </w:t>
      </w:r>
      <w:r w:rsidR="00E11D0C" w:rsidRPr="00960F1B">
        <w:rPr>
          <w:color w:val="FF0000"/>
        </w:rPr>
        <w:t xml:space="preserve"> </w:t>
      </w:r>
      <w:r w:rsidRPr="00960F1B">
        <w:rPr>
          <w:color w:val="FF0000"/>
        </w:rPr>
        <w:t xml:space="preserve">          </w:t>
      </w:r>
      <w:proofErr w:type="spellStart"/>
      <w:r w:rsidRPr="00960F1B">
        <w:rPr>
          <w:color w:val="FF0000"/>
        </w:rPr>
        <w:t>С.В.Попова</w:t>
      </w:r>
      <w:proofErr w:type="spellEnd"/>
    </w:p>
    <w:p w:rsidR="00C01DEE" w:rsidRPr="00960F1B" w:rsidRDefault="00C01DEE" w:rsidP="00DE4BC3">
      <w:pPr>
        <w:shd w:val="clear" w:color="auto" w:fill="FFFFFF"/>
        <w:tabs>
          <w:tab w:val="left" w:pos="7142"/>
        </w:tabs>
        <w:spacing w:line="274" w:lineRule="exact"/>
        <w:jc w:val="both"/>
        <w:rPr>
          <w:color w:val="FF0000"/>
        </w:rPr>
      </w:pPr>
    </w:p>
    <w:p w:rsidR="00C928CF" w:rsidRPr="00960F1B" w:rsidRDefault="00C928CF" w:rsidP="00C928CF">
      <w:pPr>
        <w:shd w:val="clear" w:color="auto" w:fill="FFFFFF"/>
        <w:spacing w:line="274" w:lineRule="exact"/>
        <w:jc w:val="both"/>
        <w:rPr>
          <w:color w:val="FF0000"/>
        </w:rPr>
      </w:pPr>
      <w:r w:rsidRPr="00960F1B">
        <w:rPr>
          <w:color w:val="FF0000"/>
        </w:rPr>
        <w:t>Начальник отдела социальной сферы</w:t>
      </w:r>
    </w:p>
    <w:p w:rsidR="00C928CF" w:rsidRPr="00960F1B" w:rsidRDefault="00C928CF" w:rsidP="00C928CF">
      <w:pPr>
        <w:shd w:val="clear" w:color="auto" w:fill="FFFFFF"/>
        <w:spacing w:line="274" w:lineRule="exact"/>
        <w:jc w:val="both"/>
        <w:rPr>
          <w:color w:val="FF0000"/>
          <w:spacing w:val="-6"/>
        </w:rPr>
      </w:pPr>
      <w:r w:rsidRPr="00960F1B">
        <w:rPr>
          <w:color w:val="FF0000"/>
        </w:rPr>
        <w:t xml:space="preserve">администрации Быковского муниципального района:             </w:t>
      </w:r>
      <w:r w:rsidR="009054EC" w:rsidRPr="00960F1B">
        <w:rPr>
          <w:color w:val="FF0000"/>
        </w:rPr>
        <w:t xml:space="preserve">        </w:t>
      </w:r>
      <w:r w:rsidRPr="00960F1B">
        <w:rPr>
          <w:color w:val="FF0000"/>
        </w:rPr>
        <w:t xml:space="preserve">                         </w:t>
      </w:r>
      <w:proofErr w:type="spellStart"/>
      <w:r w:rsidRPr="00960F1B">
        <w:rPr>
          <w:color w:val="FF0000"/>
        </w:rPr>
        <w:t>Т.И.Литвинова</w:t>
      </w:r>
      <w:proofErr w:type="spellEnd"/>
    </w:p>
    <w:p w:rsidR="00C928CF" w:rsidRPr="00960F1B" w:rsidRDefault="00C928CF" w:rsidP="00C928CF">
      <w:pPr>
        <w:shd w:val="clear" w:color="auto" w:fill="FFFFFF"/>
        <w:spacing w:line="274" w:lineRule="exact"/>
        <w:ind w:right="-284"/>
        <w:jc w:val="both"/>
        <w:rPr>
          <w:color w:val="FF0000"/>
          <w:spacing w:val="-6"/>
        </w:rPr>
      </w:pPr>
    </w:p>
    <w:p w:rsidR="00C928CF" w:rsidRPr="00960F1B" w:rsidRDefault="00C928CF" w:rsidP="00C928CF">
      <w:pPr>
        <w:shd w:val="clear" w:color="auto" w:fill="FFFFFF"/>
        <w:spacing w:line="274" w:lineRule="exact"/>
        <w:ind w:right="-284"/>
        <w:jc w:val="both"/>
        <w:rPr>
          <w:color w:val="FF0000"/>
          <w:spacing w:val="-6"/>
        </w:rPr>
      </w:pPr>
      <w:r w:rsidRPr="00960F1B">
        <w:rPr>
          <w:color w:val="FF0000"/>
          <w:spacing w:val="-6"/>
        </w:rPr>
        <w:t xml:space="preserve">Главный бухгалтер:                                                                              </w:t>
      </w:r>
      <w:r w:rsidR="009054EC" w:rsidRPr="00960F1B">
        <w:rPr>
          <w:color w:val="FF0000"/>
          <w:spacing w:val="-6"/>
        </w:rPr>
        <w:t xml:space="preserve">         </w:t>
      </w:r>
      <w:r w:rsidRPr="00960F1B">
        <w:rPr>
          <w:color w:val="FF0000"/>
          <w:spacing w:val="-6"/>
        </w:rPr>
        <w:t xml:space="preserve">                                     </w:t>
      </w:r>
      <w:proofErr w:type="spellStart"/>
      <w:r w:rsidRPr="00960F1B">
        <w:rPr>
          <w:color w:val="FF0000"/>
          <w:spacing w:val="-6"/>
        </w:rPr>
        <w:t>Т.А.Бреусова</w:t>
      </w:r>
      <w:proofErr w:type="spellEnd"/>
    </w:p>
    <w:bookmarkEnd w:id="0"/>
    <w:p w:rsidR="00A9699F" w:rsidRPr="00960F1B" w:rsidRDefault="00A9699F" w:rsidP="00C928CF">
      <w:pPr>
        <w:shd w:val="clear" w:color="auto" w:fill="FFFFFF"/>
        <w:tabs>
          <w:tab w:val="left" w:pos="7142"/>
        </w:tabs>
        <w:spacing w:line="274" w:lineRule="exact"/>
        <w:jc w:val="both"/>
        <w:rPr>
          <w:color w:val="FF0000"/>
        </w:rPr>
      </w:pPr>
    </w:p>
    <w:sectPr w:rsidR="00A9699F" w:rsidRPr="00960F1B" w:rsidSect="009054EC">
      <w:headerReference w:type="default" r:id="rId19"/>
      <w:footerReference w:type="default" r:id="rId20"/>
      <w:footerReference w:type="first" r:id="rId21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CF0" w:rsidRDefault="00D15CF0" w:rsidP="001B1707">
      <w:r>
        <w:separator/>
      </w:r>
    </w:p>
  </w:endnote>
  <w:endnote w:type="continuationSeparator" w:id="0">
    <w:p w:rsidR="00D15CF0" w:rsidRDefault="00D15CF0" w:rsidP="001B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7473135"/>
      <w:docPartObj>
        <w:docPartGallery w:val="Page Numbers (Bottom of Page)"/>
        <w:docPartUnique/>
      </w:docPartObj>
    </w:sdtPr>
    <w:sdtContent>
      <w:p w:rsidR="007A7049" w:rsidRDefault="007A704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F1B">
          <w:rPr>
            <w:noProof/>
          </w:rPr>
          <w:t>19</w:t>
        </w:r>
        <w:r>
          <w:fldChar w:fldCharType="end"/>
        </w:r>
      </w:p>
    </w:sdtContent>
  </w:sdt>
  <w:p w:rsidR="007A7049" w:rsidRDefault="007A704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1123240"/>
      <w:docPartObj>
        <w:docPartGallery w:val="Page Numbers (Bottom of Page)"/>
        <w:docPartUnique/>
      </w:docPartObj>
    </w:sdtPr>
    <w:sdtContent>
      <w:p w:rsidR="007A7049" w:rsidRDefault="007A704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F1B">
          <w:rPr>
            <w:noProof/>
          </w:rPr>
          <w:t>1</w:t>
        </w:r>
        <w:r>
          <w:fldChar w:fldCharType="end"/>
        </w:r>
      </w:p>
    </w:sdtContent>
  </w:sdt>
  <w:p w:rsidR="007A7049" w:rsidRDefault="007A704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CF0" w:rsidRDefault="00D15CF0" w:rsidP="001B1707">
      <w:r>
        <w:separator/>
      </w:r>
    </w:p>
  </w:footnote>
  <w:footnote w:type="continuationSeparator" w:id="0">
    <w:p w:rsidR="00D15CF0" w:rsidRDefault="00D15CF0" w:rsidP="001B1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049" w:rsidRDefault="007A7049">
    <w:pPr>
      <w:pStyle w:val="a6"/>
      <w:jc w:val="center"/>
    </w:pPr>
  </w:p>
  <w:p w:rsidR="007A7049" w:rsidRDefault="007A704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C4849"/>
    <w:multiLevelType w:val="hybridMultilevel"/>
    <w:tmpl w:val="211EF7BA"/>
    <w:lvl w:ilvl="0" w:tplc="F90CCE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A14723E"/>
    <w:multiLevelType w:val="hybridMultilevel"/>
    <w:tmpl w:val="A74EFF42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61971DB8"/>
    <w:multiLevelType w:val="hybridMultilevel"/>
    <w:tmpl w:val="FCC49798"/>
    <w:lvl w:ilvl="0" w:tplc="3E92CC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FCC2851"/>
    <w:multiLevelType w:val="hybridMultilevel"/>
    <w:tmpl w:val="3DB0E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3671BE"/>
    <w:multiLevelType w:val="hybridMultilevel"/>
    <w:tmpl w:val="A7E4739E"/>
    <w:lvl w:ilvl="0" w:tplc="440027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0B9"/>
    <w:rsid w:val="00000E4A"/>
    <w:rsid w:val="000039D8"/>
    <w:rsid w:val="000057DD"/>
    <w:rsid w:val="000118F9"/>
    <w:rsid w:val="00012991"/>
    <w:rsid w:val="00023896"/>
    <w:rsid w:val="00026362"/>
    <w:rsid w:val="0003458A"/>
    <w:rsid w:val="00045F44"/>
    <w:rsid w:val="000513FB"/>
    <w:rsid w:val="000633FA"/>
    <w:rsid w:val="00066733"/>
    <w:rsid w:val="000770E4"/>
    <w:rsid w:val="00082846"/>
    <w:rsid w:val="00090A4D"/>
    <w:rsid w:val="00091002"/>
    <w:rsid w:val="00094E07"/>
    <w:rsid w:val="000A0A37"/>
    <w:rsid w:val="000A18B2"/>
    <w:rsid w:val="000A40FC"/>
    <w:rsid w:val="000B0344"/>
    <w:rsid w:val="000B2F0B"/>
    <w:rsid w:val="000B3A4F"/>
    <w:rsid w:val="000B50D3"/>
    <w:rsid w:val="000D27B9"/>
    <w:rsid w:val="000D56F8"/>
    <w:rsid w:val="000D6D5A"/>
    <w:rsid w:val="000E5CD7"/>
    <w:rsid w:val="000F673F"/>
    <w:rsid w:val="00110B42"/>
    <w:rsid w:val="00111369"/>
    <w:rsid w:val="00113CF6"/>
    <w:rsid w:val="00121690"/>
    <w:rsid w:val="001238B4"/>
    <w:rsid w:val="00135460"/>
    <w:rsid w:val="00140D51"/>
    <w:rsid w:val="00150B5B"/>
    <w:rsid w:val="001664D2"/>
    <w:rsid w:val="001709BD"/>
    <w:rsid w:val="001733FF"/>
    <w:rsid w:val="001738B5"/>
    <w:rsid w:val="001769F2"/>
    <w:rsid w:val="00177D4A"/>
    <w:rsid w:val="00180531"/>
    <w:rsid w:val="001817FC"/>
    <w:rsid w:val="00185AA3"/>
    <w:rsid w:val="001907D7"/>
    <w:rsid w:val="00191935"/>
    <w:rsid w:val="001A0915"/>
    <w:rsid w:val="001A33C8"/>
    <w:rsid w:val="001B1707"/>
    <w:rsid w:val="001B27A7"/>
    <w:rsid w:val="001B4520"/>
    <w:rsid w:val="001C4580"/>
    <w:rsid w:val="001C5DD6"/>
    <w:rsid w:val="001D5087"/>
    <w:rsid w:val="001E33FC"/>
    <w:rsid w:val="001E7FBA"/>
    <w:rsid w:val="001F2519"/>
    <w:rsid w:val="001F54D2"/>
    <w:rsid w:val="001F606D"/>
    <w:rsid w:val="00200F7D"/>
    <w:rsid w:val="002074A7"/>
    <w:rsid w:val="00210D2D"/>
    <w:rsid w:val="00210DE5"/>
    <w:rsid w:val="0021713C"/>
    <w:rsid w:val="00221C0B"/>
    <w:rsid w:val="00231C5A"/>
    <w:rsid w:val="002369A6"/>
    <w:rsid w:val="0025294B"/>
    <w:rsid w:val="00255C37"/>
    <w:rsid w:val="00255F49"/>
    <w:rsid w:val="00273F92"/>
    <w:rsid w:val="0027566C"/>
    <w:rsid w:val="00283E2B"/>
    <w:rsid w:val="00285695"/>
    <w:rsid w:val="00286D4A"/>
    <w:rsid w:val="00291F1F"/>
    <w:rsid w:val="00293CBA"/>
    <w:rsid w:val="002A18AE"/>
    <w:rsid w:val="002A2357"/>
    <w:rsid w:val="002A712E"/>
    <w:rsid w:val="002A7854"/>
    <w:rsid w:val="002C1111"/>
    <w:rsid w:val="002C688C"/>
    <w:rsid w:val="002C7097"/>
    <w:rsid w:val="002D5EA9"/>
    <w:rsid w:val="002D6935"/>
    <w:rsid w:val="002F0158"/>
    <w:rsid w:val="002F7021"/>
    <w:rsid w:val="00300C7D"/>
    <w:rsid w:val="003064BB"/>
    <w:rsid w:val="003103BD"/>
    <w:rsid w:val="00311981"/>
    <w:rsid w:val="00313827"/>
    <w:rsid w:val="00315F72"/>
    <w:rsid w:val="0031745A"/>
    <w:rsid w:val="00330D4E"/>
    <w:rsid w:val="00331878"/>
    <w:rsid w:val="003322A4"/>
    <w:rsid w:val="00332751"/>
    <w:rsid w:val="003349BD"/>
    <w:rsid w:val="00343A4C"/>
    <w:rsid w:val="003445ED"/>
    <w:rsid w:val="00345EEE"/>
    <w:rsid w:val="00350D7B"/>
    <w:rsid w:val="0036186E"/>
    <w:rsid w:val="00362B6F"/>
    <w:rsid w:val="0036611F"/>
    <w:rsid w:val="003674B2"/>
    <w:rsid w:val="003675B9"/>
    <w:rsid w:val="0037015F"/>
    <w:rsid w:val="0037659D"/>
    <w:rsid w:val="0038365F"/>
    <w:rsid w:val="00391C07"/>
    <w:rsid w:val="00396742"/>
    <w:rsid w:val="00397BD0"/>
    <w:rsid w:val="003A2F0D"/>
    <w:rsid w:val="003A586C"/>
    <w:rsid w:val="003B00E3"/>
    <w:rsid w:val="003B4FA6"/>
    <w:rsid w:val="003C02FB"/>
    <w:rsid w:val="003C5733"/>
    <w:rsid w:val="003C7F50"/>
    <w:rsid w:val="003D0FEC"/>
    <w:rsid w:val="003D36E4"/>
    <w:rsid w:val="003D3720"/>
    <w:rsid w:val="003D79E4"/>
    <w:rsid w:val="003E09DD"/>
    <w:rsid w:val="003F0D65"/>
    <w:rsid w:val="004033A2"/>
    <w:rsid w:val="00421559"/>
    <w:rsid w:val="00423E8A"/>
    <w:rsid w:val="00425980"/>
    <w:rsid w:val="00425C31"/>
    <w:rsid w:val="00427A65"/>
    <w:rsid w:val="00434757"/>
    <w:rsid w:val="00435AFF"/>
    <w:rsid w:val="00435C9F"/>
    <w:rsid w:val="0044119B"/>
    <w:rsid w:val="0044168A"/>
    <w:rsid w:val="004430E2"/>
    <w:rsid w:val="00451765"/>
    <w:rsid w:val="00454858"/>
    <w:rsid w:val="00457B0D"/>
    <w:rsid w:val="00460F5F"/>
    <w:rsid w:val="00461349"/>
    <w:rsid w:val="004613A1"/>
    <w:rsid w:val="004639E7"/>
    <w:rsid w:val="00467929"/>
    <w:rsid w:val="004705CF"/>
    <w:rsid w:val="00471C9D"/>
    <w:rsid w:val="00472DFF"/>
    <w:rsid w:val="004742FE"/>
    <w:rsid w:val="0047514F"/>
    <w:rsid w:val="00481AF6"/>
    <w:rsid w:val="00482BF7"/>
    <w:rsid w:val="00482E95"/>
    <w:rsid w:val="0048508D"/>
    <w:rsid w:val="00492866"/>
    <w:rsid w:val="00492D8B"/>
    <w:rsid w:val="004945B2"/>
    <w:rsid w:val="004975B4"/>
    <w:rsid w:val="004977B4"/>
    <w:rsid w:val="004A22A4"/>
    <w:rsid w:val="004B0F9B"/>
    <w:rsid w:val="004B357C"/>
    <w:rsid w:val="004B4A4A"/>
    <w:rsid w:val="004C7199"/>
    <w:rsid w:val="004D41DB"/>
    <w:rsid w:val="004E063C"/>
    <w:rsid w:val="004F04C7"/>
    <w:rsid w:val="004F2CF1"/>
    <w:rsid w:val="004F5CDD"/>
    <w:rsid w:val="004F6113"/>
    <w:rsid w:val="004F6AFF"/>
    <w:rsid w:val="0050168B"/>
    <w:rsid w:val="00506CB5"/>
    <w:rsid w:val="00510721"/>
    <w:rsid w:val="005128A5"/>
    <w:rsid w:val="00513867"/>
    <w:rsid w:val="00513D87"/>
    <w:rsid w:val="005160A0"/>
    <w:rsid w:val="00521E26"/>
    <w:rsid w:val="005300E3"/>
    <w:rsid w:val="005359F0"/>
    <w:rsid w:val="00535C6E"/>
    <w:rsid w:val="0053698C"/>
    <w:rsid w:val="005530E5"/>
    <w:rsid w:val="00553295"/>
    <w:rsid w:val="0055427C"/>
    <w:rsid w:val="0056160B"/>
    <w:rsid w:val="0056201B"/>
    <w:rsid w:val="00562AED"/>
    <w:rsid w:val="00564081"/>
    <w:rsid w:val="005649ED"/>
    <w:rsid w:val="00570063"/>
    <w:rsid w:val="00577EF3"/>
    <w:rsid w:val="0058075D"/>
    <w:rsid w:val="0058373E"/>
    <w:rsid w:val="00597C41"/>
    <w:rsid w:val="00597D5C"/>
    <w:rsid w:val="005A17A0"/>
    <w:rsid w:val="005A6BE7"/>
    <w:rsid w:val="005B2D6B"/>
    <w:rsid w:val="005B4C7B"/>
    <w:rsid w:val="005B5A07"/>
    <w:rsid w:val="005C6A52"/>
    <w:rsid w:val="005E2B87"/>
    <w:rsid w:val="005E7F4B"/>
    <w:rsid w:val="005F16A6"/>
    <w:rsid w:val="005F632C"/>
    <w:rsid w:val="00612795"/>
    <w:rsid w:val="00617077"/>
    <w:rsid w:val="006202DC"/>
    <w:rsid w:val="00631CAA"/>
    <w:rsid w:val="00636F7E"/>
    <w:rsid w:val="006402C0"/>
    <w:rsid w:val="00642734"/>
    <w:rsid w:val="00657D25"/>
    <w:rsid w:val="00683F38"/>
    <w:rsid w:val="00690378"/>
    <w:rsid w:val="00691AC8"/>
    <w:rsid w:val="00695217"/>
    <w:rsid w:val="00697B28"/>
    <w:rsid w:val="006A3EA2"/>
    <w:rsid w:val="006B2EE6"/>
    <w:rsid w:val="006B4BB7"/>
    <w:rsid w:val="006C7266"/>
    <w:rsid w:val="006D4468"/>
    <w:rsid w:val="006D5831"/>
    <w:rsid w:val="006D7826"/>
    <w:rsid w:val="006E006D"/>
    <w:rsid w:val="006E7A74"/>
    <w:rsid w:val="006F024C"/>
    <w:rsid w:val="006F1AB4"/>
    <w:rsid w:val="006F6B91"/>
    <w:rsid w:val="00700353"/>
    <w:rsid w:val="00704DF4"/>
    <w:rsid w:val="00707B45"/>
    <w:rsid w:val="007117D2"/>
    <w:rsid w:val="0071424D"/>
    <w:rsid w:val="00715158"/>
    <w:rsid w:val="0072222B"/>
    <w:rsid w:val="007243E7"/>
    <w:rsid w:val="00727CB9"/>
    <w:rsid w:val="00730A15"/>
    <w:rsid w:val="00732C33"/>
    <w:rsid w:val="00734ABC"/>
    <w:rsid w:val="00735FF9"/>
    <w:rsid w:val="00737CBD"/>
    <w:rsid w:val="00744A4D"/>
    <w:rsid w:val="00746221"/>
    <w:rsid w:val="00747C26"/>
    <w:rsid w:val="00750653"/>
    <w:rsid w:val="00750B32"/>
    <w:rsid w:val="00757BD4"/>
    <w:rsid w:val="007611C8"/>
    <w:rsid w:val="007844EB"/>
    <w:rsid w:val="00785482"/>
    <w:rsid w:val="00785D75"/>
    <w:rsid w:val="007863F7"/>
    <w:rsid w:val="007878F1"/>
    <w:rsid w:val="00792571"/>
    <w:rsid w:val="00796B9F"/>
    <w:rsid w:val="00796C42"/>
    <w:rsid w:val="007A7049"/>
    <w:rsid w:val="007B088B"/>
    <w:rsid w:val="007B1B8A"/>
    <w:rsid w:val="007B3565"/>
    <w:rsid w:val="007B6F72"/>
    <w:rsid w:val="007C1B2D"/>
    <w:rsid w:val="007C20F5"/>
    <w:rsid w:val="007C3B85"/>
    <w:rsid w:val="007C6B74"/>
    <w:rsid w:val="007C7D85"/>
    <w:rsid w:val="007D1803"/>
    <w:rsid w:val="007D2BF5"/>
    <w:rsid w:val="007D5363"/>
    <w:rsid w:val="007D75DD"/>
    <w:rsid w:val="007E13D0"/>
    <w:rsid w:val="007E1DC0"/>
    <w:rsid w:val="00801034"/>
    <w:rsid w:val="008022A2"/>
    <w:rsid w:val="0080232D"/>
    <w:rsid w:val="00806C44"/>
    <w:rsid w:val="0081099D"/>
    <w:rsid w:val="00812C16"/>
    <w:rsid w:val="00816CA7"/>
    <w:rsid w:val="008219FE"/>
    <w:rsid w:val="0083513D"/>
    <w:rsid w:val="00840749"/>
    <w:rsid w:val="008430EB"/>
    <w:rsid w:val="00852C02"/>
    <w:rsid w:val="008545D3"/>
    <w:rsid w:val="0086341A"/>
    <w:rsid w:val="00863825"/>
    <w:rsid w:val="008671F0"/>
    <w:rsid w:val="0087187B"/>
    <w:rsid w:val="00871992"/>
    <w:rsid w:val="00885D69"/>
    <w:rsid w:val="00897CD5"/>
    <w:rsid w:val="008A682A"/>
    <w:rsid w:val="008B16D2"/>
    <w:rsid w:val="008B2343"/>
    <w:rsid w:val="008C0CC8"/>
    <w:rsid w:val="008C4BC1"/>
    <w:rsid w:val="008C5598"/>
    <w:rsid w:val="008C6362"/>
    <w:rsid w:val="008C6656"/>
    <w:rsid w:val="008C6A04"/>
    <w:rsid w:val="008D1B3F"/>
    <w:rsid w:val="008D326B"/>
    <w:rsid w:val="008D4C66"/>
    <w:rsid w:val="008E2197"/>
    <w:rsid w:val="008E5006"/>
    <w:rsid w:val="008E6F6D"/>
    <w:rsid w:val="008F29F2"/>
    <w:rsid w:val="008F2CF9"/>
    <w:rsid w:val="0090218C"/>
    <w:rsid w:val="009037F0"/>
    <w:rsid w:val="009054EC"/>
    <w:rsid w:val="0090599B"/>
    <w:rsid w:val="00911B51"/>
    <w:rsid w:val="00913746"/>
    <w:rsid w:val="00927357"/>
    <w:rsid w:val="00935626"/>
    <w:rsid w:val="00940A2D"/>
    <w:rsid w:val="00941A14"/>
    <w:rsid w:val="0095244D"/>
    <w:rsid w:val="00954F14"/>
    <w:rsid w:val="009573B9"/>
    <w:rsid w:val="00957BA5"/>
    <w:rsid w:val="009603EC"/>
    <w:rsid w:val="00960F1B"/>
    <w:rsid w:val="0096694E"/>
    <w:rsid w:val="009714DC"/>
    <w:rsid w:val="0097231A"/>
    <w:rsid w:val="00974EFC"/>
    <w:rsid w:val="00975BCC"/>
    <w:rsid w:val="00977B4E"/>
    <w:rsid w:val="009820B9"/>
    <w:rsid w:val="00982C16"/>
    <w:rsid w:val="0098373A"/>
    <w:rsid w:val="00984D70"/>
    <w:rsid w:val="0098552C"/>
    <w:rsid w:val="0099022C"/>
    <w:rsid w:val="00991B10"/>
    <w:rsid w:val="009948E4"/>
    <w:rsid w:val="0099745B"/>
    <w:rsid w:val="009A117E"/>
    <w:rsid w:val="009A26CA"/>
    <w:rsid w:val="009A2EA7"/>
    <w:rsid w:val="009B1FA1"/>
    <w:rsid w:val="009B4A21"/>
    <w:rsid w:val="009B593C"/>
    <w:rsid w:val="009B6D8F"/>
    <w:rsid w:val="009B72C0"/>
    <w:rsid w:val="009C4ACF"/>
    <w:rsid w:val="009C519D"/>
    <w:rsid w:val="009C69FB"/>
    <w:rsid w:val="009C757E"/>
    <w:rsid w:val="009D6292"/>
    <w:rsid w:val="009E1FA8"/>
    <w:rsid w:val="009E262A"/>
    <w:rsid w:val="009E658A"/>
    <w:rsid w:val="009F25D0"/>
    <w:rsid w:val="009F2A78"/>
    <w:rsid w:val="009F4787"/>
    <w:rsid w:val="00A073A7"/>
    <w:rsid w:val="00A30A83"/>
    <w:rsid w:val="00A454B1"/>
    <w:rsid w:val="00A52918"/>
    <w:rsid w:val="00A54EED"/>
    <w:rsid w:val="00A57519"/>
    <w:rsid w:val="00A66942"/>
    <w:rsid w:val="00A70988"/>
    <w:rsid w:val="00A70B75"/>
    <w:rsid w:val="00A7691B"/>
    <w:rsid w:val="00A7788F"/>
    <w:rsid w:val="00A90803"/>
    <w:rsid w:val="00A94163"/>
    <w:rsid w:val="00A9699F"/>
    <w:rsid w:val="00AA0B9A"/>
    <w:rsid w:val="00AA4904"/>
    <w:rsid w:val="00AA632F"/>
    <w:rsid w:val="00AB0E0B"/>
    <w:rsid w:val="00AB3054"/>
    <w:rsid w:val="00AB59B0"/>
    <w:rsid w:val="00AB5F53"/>
    <w:rsid w:val="00AC2E8E"/>
    <w:rsid w:val="00AD6E2D"/>
    <w:rsid w:val="00AE1440"/>
    <w:rsid w:val="00AE3191"/>
    <w:rsid w:val="00AE3BC4"/>
    <w:rsid w:val="00AE4113"/>
    <w:rsid w:val="00AF0A55"/>
    <w:rsid w:val="00AF14BE"/>
    <w:rsid w:val="00AF231C"/>
    <w:rsid w:val="00AF2373"/>
    <w:rsid w:val="00AF3796"/>
    <w:rsid w:val="00AF3CCA"/>
    <w:rsid w:val="00AF5226"/>
    <w:rsid w:val="00AF59E6"/>
    <w:rsid w:val="00AF669A"/>
    <w:rsid w:val="00AF7FC9"/>
    <w:rsid w:val="00B0249C"/>
    <w:rsid w:val="00B12B9E"/>
    <w:rsid w:val="00B12CD7"/>
    <w:rsid w:val="00B1531D"/>
    <w:rsid w:val="00B15389"/>
    <w:rsid w:val="00B220AF"/>
    <w:rsid w:val="00B32660"/>
    <w:rsid w:val="00B34ECA"/>
    <w:rsid w:val="00B40507"/>
    <w:rsid w:val="00B44D7D"/>
    <w:rsid w:val="00B51AC9"/>
    <w:rsid w:val="00B52084"/>
    <w:rsid w:val="00B56F9B"/>
    <w:rsid w:val="00B572A5"/>
    <w:rsid w:val="00B616B8"/>
    <w:rsid w:val="00B621FA"/>
    <w:rsid w:val="00B81AA4"/>
    <w:rsid w:val="00BA5E57"/>
    <w:rsid w:val="00BB13BD"/>
    <w:rsid w:val="00BB468B"/>
    <w:rsid w:val="00BB70DF"/>
    <w:rsid w:val="00BB7658"/>
    <w:rsid w:val="00BC3921"/>
    <w:rsid w:val="00BD5B77"/>
    <w:rsid w:val="00BE3A8B"/>
    <w:rsid w:val="00BE44C8"/>
    <w:rsid w:val="00C010CE"/>
    <w:rsid w:val="00C01DEE"/>
    <w:rsid w:val="00C04213"/>
    <w:rsid w:val="00C1732C"/>
    <w:rsid w:val="00C2445A"/>
    <w:rsid w:val="00C358B8"/>
    <w:rsid w:val="00C360EE"/>
    <w:rsid w:val="00C60D57"/>
    <w:rsid w:val="00C60E49"/>
    <w:rsid w:val="00C65DBA"/>
    <w:rsid w:val="00C66209"/>
    <w:rsid w:val="00C677FC"/>
    <w:rsid w:val="00C80D0A"/>
    <w:rsid w:val="00C928CF"/>
    <w:rsid w:val="00C92FE6"/>
    <w:rsid w:val="00C965EB"/>
    <w:rsid w:val="00CB10D4"/>
    <w:rsid w:val="00CB36A6"/>
    <w:rsid w:val="00CB4CD2"/>
    <w:rsid w:val="00CC2214"/>
    <w:rsid w:val="00CC37CB"/>
    <w:rsid w:val="00CC498C"/>
    <w:rsid w:val="00CD2A11"/>
    <w:rsid w:val="00CD39A3"/>
    <w:rsid w:val="00CD597E"/>
    <w:rsid w:val="00CD79BB"/>
    <w:rsid w:val="00CE519F"/>
    <w:rsid w:val="00CF0E7C"/>
    <w:rsid w:val="00CF72F9"/>
    <w:rsid w:val="00D035B8"/>
    <w:rsid w:val="00D052D7"/>
    <w:rsid w:val="00D101BC"/>
    <w:rsid w:val="00D108C3"/>
    <w:rsid w:val="00D10EFE"/>
    <w:rsid w:val="00D15CF0"/>
    <w:rsid w:val="00D241CD"/>
    <w:rsid w:val="00D330C9"/>
    <w:rsid w:val="00D33152"/>
    <w:rsid w:val="00D34550"/>
    <w:rsid w:val="00D352E7"/>
    <w:rsid w:val="00D40C03"/>
    <w:rsid w:val="00D4226F"/>
    <w:rsid w:val="00D5321E"/>
    <w:rsid w:val="00D537BD"/>
    <w:rsid w:val="00D60655"/>
    <w:rsid w:val="00D60E09"/>
    <w:rsid w:val="00D63C6E"/>
    <w:rsid w:val="00D6566D"/>
    <w:rsid w:val="00D66908"/>
    <w:rsid w:val="00D6726E"/>
    <w:rsid w:val="00D674F6"/>
    <w:rsid w:val="00D846DB"/>
    <w:rsid w:val="00D85269"/>
    <w:rsid w:val="00D92030"/>
    <w:rsid w:val="00D95D56"/>
    <w:rsid w:val="00DA2F55"/>
    <w:rsid w:val="00DB083C"/>
    <w:rsid w:val="00DB2A85"/>
    <w:rsid w:val="00DB5F20"/>
    <w:rsid w:val="00DC3744"/>
    <w:rsid w:val="00DD20AD"/>
    <w:rsid w:val="00DD4A01"/>
    <w:rsid w:val="00DE4BC3"/>
    <w:rsid w:val="00DF330A"/>
    <w:rsid w:val="00DF3548"/>
    <w:rsid w:val="00E00B93"/>
    <w:rsid w:val="00E03C46"/>
    <w:rsid w:val="00E06A03"/>
    <w:rsid w:val="00E115D9"/>
    <w:rsid w:val="00E11D0C"/>
    <w:rsid w:val="00E128CB"/>
    <w:rsid w:val="00E211CD"/>
    <w:rsid w:val="00E243E1"/>
    <w:rsid w:val="00E27071"/>
    <w:rsid w:val="00E3340A"/>
    <w:rsid w:val="00E35E6A"/>
    <w:rsid w:val="00E404FB"/>
    <w:rsid w:val="00E478F9"/>
    <w:rsid w:val="00E533A5"/>
    <w:rsid w:val="00E70814"/>
    <w:rsid w:val="00E71DC7"/>
    <w:rsid w:val="00E869D5"/>
    <w:rsid w:val="00E93438"/>
    <w:rsid w:val="00EA0346"/>
    <w:rsid w:val="00EA288B"/>
    <w:rsid w:val="00EA3457"/>
    <w:rsid w:val="00EA3C46"/>
    <w:rsid w:val="00EA55FC"/>
    <w:rsid w:val="00EB0B3B"/>
    <w:rsid w:val="00EC0582"/>
    <w:rsid w:val="00EC2D8C"/>
    <w:rsid w:val="00EC5287"/>
    <w:rsid w:val="00EC7E94"/>
    <w:rsid w:val="00ED0461"/>
    <w:rsid w:val="00ED64C0"/>
    <w:rsid w:val="00ED7D23"/>
    <w:rsid w:val="00EE0289"/>
    <w:rsid w:val="00EF36A2"/>
    <w:rsid w:val="00EF6A12"/>
    <w:rsid w:val="00F0323B"/>
    <w:rsid w:val="00F066BD"/>
    <w:rsid w:val="00F068C6"/>
    <w:rsid w:val="00F06DA2"/>
    <w:rsid w:val="00F105ED"/>
    <w:rsid w:val="00F1143F"/>
    <w:rsid w:val="00F11F56"/>
    <w:rsid w:val="00F159D4"/>
    <w:rsid w:val="00F23087"/>
    <w:rsid w:val="00F24A9B"/>
    <w:rsid w:val="00F261CD"/>
    <w:rsid w:val="00F30CDE"/>
    <w:rsid w:val="00F33C3D"/>
    <w:rsid w:val="00F3585A"/>
    <w:rsid w:val="00F42695"/>
    <w:rsid w:val="00F460FD"/>
    <w:rsid w:val="00F53E40"/>
    <w:rsid w:val="00F54D91"/>
    <w:rsid w:val="00F55063"/>
    <w:rsid w:val="00F61D67"/>
    <w:rsid w:val="00F7527F"/>
    <w:rsid w:val="00F83702"/>
    <w:rsid w:val="00F83D04"/>
    <w:rsid w:val="00F9031D"/>
    <w:rsid w:val="00F90C70"/>
    <w:rsid w:val="00F925EE"/>
    <w:rsid w:val="00FB75E4"/>
    <w:rsid w:val="00FD25AD"/>
    <w:rsid w:val="00FE1E5B"/>
    <w:rsid w:val="00FF5924"/>
    <w:rsid w:val="00FF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rsid w:val="00897CD5"/>
    <w:pPr>
      <w:keepNext/>
      <w:jc w:val="center"/>
      <w:outlineLvl w:val="1"/>
    </w:pPr>
    <w:rPr>
      <w:b/>
      <w:caps/>
      <w:sz w:val="3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rsid w:val="009820B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820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820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9820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link w:val="a5"/>
    <w:qFormat/>
    <w:rsid w:val="009820B9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9820B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820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20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820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542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542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7CD5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118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18F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9E658A"/>
    <w:pPr>
      <w:ind w:left="720"/>
      <w:contextualSpacing/>
    </w:pPr>
  </w:style>
  <w:style w:type="paragraph" w:styleId="ad">
    <w:name w:val="Body Text"/>
    <w:basedOn w:val="a"/>
    <w:link w:val="ae"/>
    <w:uiPriority w:val="99"/>
    <w:semiHidden/>
    <w:unhideWhenUsed/>
    <w:rsid w:val="007D75D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D75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9054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rsid w:val="00897CD5"/>
    <w:pPr>
      <w:keepNext/>
      <w:jc w:val="center"/>
      <w:outlineLvl w:val="1"/>
    </w:pPr>
    <w:rPr>
      <w:b/>
      <w:caps/>
      <w:sz w:val="3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rsid w:val="009820B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820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820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9820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link w:val="a5"/>
    <w:qFormat/>
    <w:rsid w:val="009820B9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9820B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820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20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820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542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542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7CD5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118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18F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9E658A"/>
    <w:pPr>
      <w:ind w:left="720"/>
      <w:contextualSpacing/>
    </w:pPr>
  </w:style>
  <w:style w:type="paragraph" w:styleId="ad">
    <w:name w:val="Body Text"/>
    <w:basedOn w:val="a"/>
    <w:link w:val="ae"/>
    <w:uiPriority w:val="99"/>
    <w:semiHidden/>
    <w:unhideWhenUsed/>
    <w:rsid w:val="007D75D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D75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9054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7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CF97B08148F7A461D0A7388018A17602A1956134F3715C54FA1DE9B09A9662869F8872E4B2F44B3E9B809071C31270A1C090FB48623D0F863B0FBB1J0d2K" TargetMode="External"/><Relationship Id="rId18" Type="http://schemas.openxmlformats.org/officeDocument/2006/relationships/hyperlink" Target="consultantplus://offline/ref=6BE83143BD5C6E917E7C50B8E0F0CB6CF96ADB199FD1428FA3A936FA0FB50B503400C8DFA5B1115AE04CE61AD396345C2E888A50B821770BUBD5M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22DEA5F54FB132143F0D67202C745AC07CE6B13DC5DE3E90450E17A3D28035A340AA4D515F399C0EDD57E42AC085C34D3300F67ZFK" TargetMode="External"/><Relationship Id="rId1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15B96BC77F7E2B5BF69D0BAA7B9FC0A17B47651871E14360380E0374BA00B3DC02A4BEFDBAA4A8E156CD988DE88345A55A972A844179F36ZEW5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22DEA5F54FB132143F0D67202C745AC07CD6B12D15DE3E90450E17A3D28035A340AA4D01EA7C981B9D32A10F65D562AD22E0E710468C78E6EZD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15B96BC77F7E2B5BF69D0BAA7B9FC0A17B67753871114360380E0374BA00B3DC02A4BEFDBAA488F136CD988DE88345A55A972A844179F36ZEW5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zakupki.gov.ru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zakupki.gov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756AF-021B-42AB-AE81-FDCAA46FC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2032</TotalTime>
  <Pages>19</Pages>
  <Words>9659</Words>
  <Characters>55058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Заброда</dc:creator>
  <cp:lastModifiedBy>КСП</cp:lastModifiedBy>
  <cp:revision>71</cp:revision>
  <cp:lastPrinted>2019-09-13T06:19:00Z</cp:lastPrinted>
  <dcterms:created xsi:type="dcterms:W3CDTF">2018-10-11T10:55:00Z</dcterms:created>
  <dcterms:modified xsi:type="dcterms:W3CDTF">2019-09-13T08:07:00Z</dcterms:modified>
</cp:coreProperties>
</file>